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305" w:line="183" w:lineRule="auto"/>
        <w:ind w:left="2648"/>
        <w:outlineLvl w:val="0"/>
        <w:rPr>
          <w:rFonts w:ascii="微软雅黑" w:hAnsi="微软雅黑" w:eastAsia="微软雅黑" w:cs="微软雅黑"/>
          <w:sz w:val="71"/>
          <w:szCs w:val="71"/>
        </w:rPr>
      </w:pPr>
      <w:r>
        <w:rPr>
          <w:rFonts w:ascii="微软雅黑" w:hAnsi="微软雅黑" w:eastAsia="微软雅黑" w:cs="微软雅黑"/>
          <w:spacing w:val="-38"/>
          <w:sz w:val="71"/>
          <w:szCs w:val="71"/>
        </w:rPr>
        <w:t>2</w:t>
      </w:r>
      <w:r>
        <w:rPr>
          <w:rFonts w:ascii="微软雅黑" w:hAnsi="微软雅黑" w:eastAsia="微软雅黑" w:cs="微软雅黑"/>
          <w:spacing w:val="-35"/>
          <w:sz w:val="71"/>
          <w:szCs w:val="71"/>
        </w:rPr>
        <w:t>019 年度</w:t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304" w:line="187" w:lineRule="auto"/>
        <w:ind w:left="259"/>
        <w:outlineLvl w:val="0"/>
        <w:rPr>
          <w:rFonts w:ascii="微软雅黑" w:hAnsi="微软雅黑" w:eastAsia="微软雅黑" w:cs="微软雅黑"/>
          <w:sz w:val="71"/>
          <w:szCs w:val="71"/>
        </w:rPr>
      </w:pPr>
      <w:r>
        <w:rPr>
          <w:rFonts w:ascii="微软雅黑" w:hAnsi="微软雅黑" w:eastAsia="微软雅黑" w:cs="微软雅黑"/>
          <w:spacing w:val="6"/>
          <w:sz w:val="71"/>
          <w:szCs w:val="71"/>
        </w:rPr>
        <w:t>四</w:t>
      </w:r>
      <w:r>
        <w:rPr>
          <w:rFonts w:ascii="微软雅黑" w:hAnsi="微软雅黑" w:eastAsia="微软雅黑" w:cs="微软雅黑"/>
          <w:spacing w:val="5"/>
          <w:sz w:val="71"/>
          <w:szCs w:val="71"/>
        </w:rPr>
        <w:t>川省乐山市井研县周坡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305" w:line="214" w:lineRule="auto"/>
        <w:ind w:left="940"/>
        <w:rPr>
          <w:rFonts w:ascii="微软雅黑" w:hAnsi="微软雅黑" w:eastAsia="微软雅黑" w:cs="微软雅黑"/>
          <w:sz w:val="71"/>
          <w:szCs w:val="71"/>
        </w:rPr>
      </w:pPr>
      <w:r>
        <w:rPr>
          <w:rFonts w:ascii="微软雅黑" w:hAnsi="微软雅黑" w:eastAsia="微软雅黑" w:cs="微软雅黑"/>
          <w:spacing w:val="11"/>
          <w:sz w:val="71"/>
          <w:szCs w:val="71"/>
        </w:rPr>
        <w:t>镇</w:t>
      </w:r>
      <w:r>
        <w:rPr>
          <w:rFonts w:ascii="微软雅黑" w:hAnsi="微软雅黑" w:eastAsia="微软雅黑" w:cs="微软雅黑"/>
          <w:spacing w:val="8"/>
          <w:sz w:val="71"/>
          <w:szCs w:val="71"/>
        </w:rPr>
        <w:t>人民政府部门决算</w:t>
      </w:r>
    </w:p>
    <w:p>
      <w:pPr>
        <w:sectPr>
          <w:footerReference r:id="rId5" w:type="default"/>
          <w:pgSz w:w="11906" w:h="16839"/>
          <w:pgMar w:top="1431" w:right="1785" w:bottom="1159" w:left="1785" w:header="0" w:footer="972" w:gutter="0"/>
          <w:cols w:space="720" w:num="1"/>
        </w:sectPr>
      </w:pPr>
    </w:p>
    <w:p>
      <w:pPr>
        <w:spacing w:before="96" w:line="226" w:lineRule="auto"/>
        <w:ind w:left="3764"/>
        <w:rPr>
          <w:rFonts w:ascii="黑体" w:hAnsi="黑体" w:eastAsia="黑体" w:cs="黑体"/>
          <w:sz w:val="47"/>
          <w:szCs w:val="47"/>
        </w:rPr>
      </w:pPr>
      <w:r>
        <w:rPr>
          <w:rFonts w:ascii="黑体" w:hAnsi="黑体" w:eastAsia="黑体" w:cs="黑体"/>
          <w:spacing w:val="-30"/>
          <w:sz w:val="47"/>
          <w:szCs w:val="47"/>
        </w:rPr>
        <w:t>目</w:t>
      </w:r>
      <w:r>
        <w:rPr>
          <w:rFonts w:ascii="黑体" w:hAnsi="黑体" w:eastAsia="黑体" w:cs="黑体"/>
          <w:spacing w:val="-29"/>
          <w:sz w:val="47"/>
          <w:szCs w:val="47"/>
        </w:rPr>
        <w:t>录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1" w:line="223" w:lineRule="auto"/>
        <w:ind w:left="24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 xml:space="preserve">公开时间：2020 年 9 月 29 </w:t>
      </w:r>
      <w:r>
        <w:rPr>
          <w:rFonts w:ascii="仿宋" w:hAnsi="仿宋" w:eastAsia="仿宋" w:cs="仿宋"/>
          <w:spacing w:val="-14"/>
          <w:sz w:val="28"/>
          <w:szCs w:val="28"/>
        </w:rPr>
        <w:t>日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sdt>
      <w:sdtPr>
        <w:rPr>
          <w:rFonts w:ascii="仿宋" w:hAnsi="仿宋" w:eastAsia="仿宋" w:cs="仿宋"/>
          <w:sz w:val="28"/>
          <w:szCs w:val="28"/>
        </w:rPr>
        <w:id w:val="3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28"/>
          <w:szCs w:val="28"/>
        </w:rPr>
      </w:sdtEndPr>
      <w:sdtContent>
        <w:p>
          <w:pPr>
            <w:tabs>
              <w:tab w:val="right" w:leader="dot" w:pos="8314"/>
            </w:tabs>
            <w:spacing w:before="91" w:line="222" w:lineRule="auto"/>
            <w:ind w:left="49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6"/>
              <w:sz w:val="28"/>
              <w:szCs w:val="28"/>
            </w:rPr>
            <w:t>第</w:t>
          </w:r>
          <w:r>
            <w:rPr>
              <w:rFonts w:ascii="仿宋" w:hAnsi="仿宋" w:eastAsia="仿宋" w:cs="仿宋"/>
              <w:spacing w:val="-19"/>
              <w:sz w:val="28"/>
              <w:szCs w:val="28"/>
            </w:rPr>
            <w:t xml:space="preserve">一部分 部门概况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9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9"/>
              <w:sz w:val="28"/>
              <w:szCs w:val="28"/>
            </w:rPr>
            <w:t>4</w:t>
          </w:r>
          <w:r>
            <w:rPr>
              <w:rFonts w:ascii="仿宋" w:hAnsi="仿宋" w:eastAsia="仿宋" w:cs="仿宋"/>
              <w:spacing w:val="-19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309"/>
            </w:tabs>
            <w:spacing w:before="286" w:line="369" w:lineRule="exact"/>
            <w:ind w:left="457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2"/>
              <w:position w:val="2"/>
              <w:sz w:val="28"/>
              <w:szCs w:val="28"/>
            </w:rPr>
            <w:t>一</w:t>
          </w:r>
          <w:r>
            <w:rPr>
              <w:rFonts w:ascii="仿宋" w:hAnsi="仿宋" w:eastAsia="仿宋" w:cs="仿宋"/>
              <w:spacing w:val="-17"/>
              <w:position w:val="2"/>
              <w:sz w:val="28"/>
              <w:szCs w:val="28"/>
            </w:rPr>
            <w:t xml:space="preserve">、基本职能及主要工作 </w:t>
          </w:r>
          <w:r>
            <w:rPr>
              <w:rFonts w:ascii="仿宋" w:hAnsi="仿宋" w:eastAsia="仿宋" w:cs="仿宋"/>
              <w:position w:val="2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7"/>
              <w:position w:val="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7"/>
              <w:position w:val="2"/>
              <w:sz w:val="28"/>
              <w:szCs w:val="28"/>
            </w:rPr>
            <w:t>4</w:t>
          </w:r>
          <w:r>
            <w:rPr>
              <w:rFonts w:ascii="仿宋" w:hAnsi="仿宋" w:eastAsia="仿宋" w:cs="仿宋"/>
              <w:spacing w:val="-17"/>
              <w:position w:val="2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309"/>
            </w:tabs>
            <w:spacing w:before="254" w:line="242" w:lineRule="auto"/>
            <w:ind w:left="461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8"/>
              <w:sz w:val="28"/>
              <w:szCs w:val="28"/>
            </w:rPr>
            <w:t>二</w:t>
          </w:r>
          <w:r>
            <w:rPr>
              <w:rFonts w:ascii="仿宋" w:hAnsi="仿宋" w:eastAsia="仿宋" w:cs="仿宋"/>
              <w:spacing w:val="-24"/>
              <w:sz w:val="28"/>
              <w:szCs w:val="28"/>
            </w:rPr>
            <w:t xml:space="preserve">、机构设置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24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4"/>
              <w:sz w:val="28"/>
              <w:szCs w:val="28"/>
            </w:rPr>
            <w:t>7</w:t>
          </w:r>
          <w:r>
            <w:rPr>
              <w:rFonts w:ascii="仿宋" w:hAnsi="仿宋" w:eastAsia="仿宋" w:cs="仿宋"/>
              <w:spacing w:val="-24"/>
              <w:sz w:val="28"/>
              <w:szCs w:val="28"/>
            </w:rPr>
            <w:fldChar w:fldCharType="end"/>
          </w:r>
        </w:p>
        <w:p>
          <w:pPr>
            <w:spacing w:line="258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4"/>
            </w:tabs>
            <w:spacing w:before="92" w:line="222" w:lineRule="auto"/>
            <w:ind w:left="49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8"/>
              <w:sz w:val="28"/>
              <w:szCs w:val="28"/>
            </w:rPr>
            <w:t>第</w:t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t xml:space="preserve">二部分 2019 年度部门决算情况说明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t>8</w:t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309"/>
            </w:tabs>
            <w:spacing w:before="286" w:line="242" w:lineRule="auto"/>
            <w:ind w:left="457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5"/>
              <w:sz w:val="28"/>
              <w:szCs w:val="28"/>
            </w:rPr>
            <w:t xml:space="preserve">一、收入支出决算总体情况说明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3"/>
              <w:sz w:val="28"/>
              <w:szCs w:val="28"/>
            </w:rPr>
            <w:t>8</w:t>
          </w:r>
          <w:r>
            <w:rPr>
              <w:rFonts w:ascii="仿宋" w:hAnsi="仿宋" w:eastAsia="仿宋" w:cs="仿宋"/>
              <w:spacing w:val="-13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309"/>
            </w:tabs>
            <w:spacing w:before="257" w:line="242" w:lineRule="auto"/>
            <w:ind w:left="461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6"/>
              <w:sz w:val="28"/>
              <w:szCs w:val="28"/>
            </w:rPr>
            <w:t>二</w:t>
          </w:r>
          <w:r>
            <w:rPr>
              <w:rFonts w:ascii="仿宋" w:hAnsi="仿宋" w:eastAsia="仿宋" w:cs="仿宋"/>
              <w:spacing w:val="-18"/>
              <w:sz w:val="28"/>
              <w:szCs w:val="28"/>
            </w:rPr>
            <w:t xml:space="preserve">、收入决算情况说明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8"/>
              <w:sz w:val="28"/>
              <w:szCs w:val="28"/>
            </w:rPr>
            <w:t>8</w:t>
          </w:r>
          <w:r>
            <w:rPr>
              <w:rFonts w:ascii="仿宋" w:hAnsi="仿宋" w:eastAsia="仿宋" w:cs="仿宋"/>
              <w:spacing w:val="-18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309"/>
            </w:tabs>
            <w:spacing w:before="257" w:line="242" w:lineRule="auto"/>
            <w:ind w:left="460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5"/>
              <w:sz w:val="28"/>
              <w:szCs w:val="28"/>
            </w:rPr>
            <w:t>三</w:t>
          </w:r>
          <w:r>
            <w:rPr>
              <w:rFonts w:ascii="仿宋" w:hAnsi="仿宋" w:eastAsia="仿宋" w:cs="仿宋"/>
              <w:spacing w:val="-18"/>
              <w:sz w:val="28"/>
              <w:szCs w:val="28"/>
            </w:rPr>
            <w:t xml:space="preserve">、支出决算情况说明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8"/>
              <w:sz w:val="28"/>
              <w:szCs w:val="28"/>
            </w:rPr>
            <w:t>9</w:t>
          </w:r>
          <w:r>
            <w:rPr>
              <w:rFonts w:ascii="仿宋" w:hAnsi="仿宋" w:eastAsia="仿宋" w:cs="仿宋"/>
              <w:spacing w:val="-18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309"/>
            </w:tabs>
            <w:spacing w:before="258" w:line="235" w:lineRule="auto"/>
            <w:ind w:left="485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8"/>
              <w:sz w:val="28"/>
              <w:szCs w:val="28"/>
            </w:rPr>
            <w:t>四</w:t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t xml:space="preserve">、财政拨款收入支出决算总体情况说明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t>9</w:t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309"/>
            </w:tabs>
            <w:spacing w:before="267" w:line="242" w:lineRule="auto"/>
            <w:ind w:left="457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0"/>
              <w:sz w:val="28"/>
              <w:szCs w:val="28"/>
            </w:rPr>
            <w:t>五</w:t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 xml:space="preserve">、一般公共预算财政拨款支出决算情况说明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>9</w:t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fldChar w:fldCharType="end"/>
          </w:r>
        </w:p>
        <w:p>
          <w:pPr>
            <w:tabs>
              <w:tab w:val="right" w:leader="dot" w:pos="8309"/>
            </w:tabs>
            <w:spacing w:before="257" w:line="232" w:lineRule="auto"/>
            <w:ind w:left="454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6"/>
              <w:sz w:val="28"/>
              <w:szCs w:val="28"/>
            </w:rPr>
            <w:t>六、</w:t>
          </w:r>
          <w:r>
            <w:rPr>
              <w:rFonts w:ascii="仿宋" w:hAnsi="仿宋" w:eastAsia="仿宋" w:cs="仿宋"/>
              <w:spacing w:val="-10"/>
              <w:sz w:val="28"/>
              <w:szCs w:val="28"/>
            </w:rPr>
            <w:t>一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般公共预算财政拨款基本支出决算情况说明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1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4</w:t>
          </w:r>
        </w:p>
        <w:p>
          <w:pPr>
            <w:tabs>
              <w:tab w:val="right" w:leader="dot" w:pos="8309"/>
            </w:tabs>
            <w:spacing w:before="272" w:line="235" w:lineRule="auto"/>
            <w:ind w:left="458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4"/>
              <w:sz w:val="28"/>
              <w:szCs w:val="28"/>
            </w:rPr>
            <w:t>七</w:t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 xml:space="preserve">、“三公”经费财政拨款支出决算情况说明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>1</w:t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>4</w:t>
          </w:r>
        </w:p>
        <w:p>
          <w:pPr>
            <w:tabs>
              <w:tab w:val="right" w:leader="dot" w:pos="8309"/>
            </w:tabs>
            <w:spacing w:before="268" w:line="234" w:lineRule="auto"/>
            <w:ind w:left="451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1"/>
              <w:sz w:val="28"/>
              <w:szCs w:val="28"/>
            </w:rPr>
            <w:t>八</w:t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 xml:space="preserve">、政府性基金预算支出决算情况说明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>1</w:t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>6</w:t>
          </w:r>
        </w:p>
        <w:p>
          <w:pPr>
            <w:tabs>
              <w:tab w:val="right" w:leader="dot" w:pos="8309"/>
            </w:tabs>
            <w:spacing w:before="269" w:line="225" w:lineRule="auto"/>
            <w:ind w:left="462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4"/>
              <w:sz w:val="28"/>
              <w:szCs w:val="28"/>
            </w:rPr>
            <w:t>九</w:t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 xml:space="preserve">、国有资本经营预算支出决算情况说明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>1</w:t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>6</w:t>
          </w:r>
        </w:p>
        <w:p>
          <w:pPr>
            <w:tabs>
              <w:tab w:val="right" w:leader="dot" w:pos="8309"/>
            </w:tabs>
            <w:spacing w:before="283" w:line="223" w:lineRule="auto"/>
            <w:ind w:left="460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5"/>
              <w:sz w:val="28"/>
              <w:szCs w:val="28"/>
            </w:rPr>
            <w:t xml:space="preserve">十、其他重要事项的情况说明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t>1</w:t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14"/>
              <w:sz w:val="28"/>
              <w:szCs w:val="28"/>
            </w:rPr>
            <w:t>6</w:t>
          </w:r>
        </w:p>
        <w:p>
          <w:pPr>
            <w:spacing w:line="286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4"/>
            </w:tabs>
            <w:spacing w:before="91" w:line="223" w:lineRule="auto"/>
            <w:ind w:left="49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5"/>
              <w:sz w:val="28"/>
              <w:szCs w:val="28"/>
            </w:rPr>
            <w:t>第</w:t>
          </w:r>
          <w:r>
            <w:rPr>
              <w:rFonts w:ascii="仿宋" w:hAnsi="仿宋" w:eastAsia="仿宋" w:cs="仿宋"/>
              <w:spacing w:val="-17"/>
              <w:sz w:val="28"/>
              <w:szCs w:val="28"/>
            </w:rPr>
            <w:t xml:space="preserve">三部分 名词解释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7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7"/>
              <w:sz w:val="28"/>
              <w:szCs w:val="28"/>
            </w:rPr>
            <w:t>1</w:t>
          </w:r>
          <w:r>
            <w:rPr>
              <w:rFonts w:ascii="仿宋" w:hAnsi="仿宋" w:eastAsia="仿宋" w:cs="仿宋"/>
              <w:spacing w:val="-17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17"/>
              <w:sz w:val="28"/>
              <w:szCs w:val="28"/>
            </w:rPr>
            <w:t>7</w:t>
          </w:r>
        </w:p>
        <w:p>
          <w:pPr>
            <w:spacing w:line="284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4"/>
            </w:tabs>
            <w:spacing w:before="92" w:line="223" w:lineRule="auto"/>
            <w:ind w:left="49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2"/>
              <w:sz w:val="28"/>
              <w:szCs w:val="28"/>
            </w:rPr>
            <w:t>第</w:t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t xml:space="preserve">四部分 附件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t>2</w:t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t>3</w:t>
          </w:r>
        </w:p>
        <w:p>
          <w:pPr>
            <w:tabs>
              <w:tab w:val="right" w:leader="dot" w:pos="8309"/>
            </w:tabs>
            <w:spacing w:before="285" w:line="223" w:lineRule="auto"/>
            <w:ind w:left="464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3"/>
              <w:w w:val="97"/>
              <w:sz w:val="28"/>
              <w:szCs w:val="28"/>
            </w:rPr>
            <w:t>附件</w:t>
          </w:r>
          <w:r>
            <w:rPr>
              <w:rFonts w:ascii="仿宋" w:hAnsi="仿宋" w:eastAsia="仿宋" w:cs="仿宋"/>
              <w:spacing w:val="-42"/>
              <w:sz w:val="28"/>
              <w:szCs w:val="28"/>
            </w:rPr>
            <w:t xml:space="preserve"> </w:t>
          </w:r>
          <w:r>
            <w:rPr>
              <w:rFonts w:ascii="仿宋" w:hAnsi="仿宋" w:eastAsia="仿宋" w:cs="仿宋"/>
              <w:spacing w:val="-13"/>
              <w:w w:val="97"/>
              <w:sz w:val="28"/>
              <w:szCs w:val="28"/>
            </w:rPr>
            <w:t>1</w:t>
          </w:r>
          <w:r>
            <w:rPr>
              <w:rFonts w:ascii="仿宋" w:hAnsi="仿宋" w:eastAsia="仿宋" w:cs="仿宋"/>
              <w:spacing w:val="-119"/>
              <w:sz w:val="28"/>
              <w:szCs w:val="28"/>
            </w:rPr>
            <w:t xml:space="preserve">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63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8"/>
              <w:szCs w:val="28"/>
            </w:rPr>
            <w:t>2</w:t>
          </w:r>
          <w:r>
            <w:rPr>
              <w:rFonts w:ascii="仿宋" w:hAnsi="仿宋" w:eastAsia="仿宋" w:cs="仿宋"/>
              <w:spacing w:val="-7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7"/>
              <w:sz w:val="28"/>
              <w:szCs w:val="28"/>
            </w:rPr>
            <w:t>4</w:t>
          </w:r>
        </w:p>
        <w:p>
          <w:pPr>
            <w:spacing w:line="286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314"/>
            </w:tabs>
            <w:spacing w:before="92" w:line="223" w:lineRule="auto"/>
            <w:ind w:left="49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1"/>
              <w:sz w:val="28"/>
              <w:szCs w:val="28"/>
            </w:rPr>
            <w:t>第</w:t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t xml:space="preserve">五部分 附表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20"/>
              <w:sz w:val="28"/>
              <w:szCs w:val="28"/>
            </w:rPr>
            <w:t>7</w:t>
          </w:r>
        </w:p>
      </w:sdtContent>
    </w:sdt>
    <w:p>
      <w:pPr>
        <w:sectPr>
          <w:footerReference r:id="rId6" w:type="default"/>
          <w:pgSz w:w="11906" w:h="16839"/>
          <w:pgMar w:top="1413" w:right="1785" w:bottom="1380" w:left="1785" w:header="0" w:footer="1193" w:gutter="0"/>
          <w:cols w:space="720" w:num="1"/>
        </w:sectPr>
      </w:pPr>
    </w:p>
    <w:sdt>
      <w:sdtPr>
        <w:rPr>
          <w:rFonts w:ascii="仿宋" w:hAnsi="仿宋" w:eastAsia="仿宋" w:cs="仿宋"/>
          <w:sz w:val="28"/>
          <w:szCs w:val="28"/>
        </w:rPr>
        <w:id w:val="4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28"/>
          <w:szCs w:val="28"/>
        </w:rPr>
      </w:sdtEndPr>
      <w:sdtContent>
        <w:p>
          <w:pPr>
            <w:tabs>
              <w:tab w:val="right" w:leader="dot" w:pos="8309"/>
            </w:tabs>
            <w:spacing w:before="124" w:line="624" w:lineRule="exact"/>
            <w:ind w:left="457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1"/>
              <w:position w:val="9"/>
              <w:sz w:val="28"/>
              <w:szCs w:val="28"/>
            </w:rPr>
            <w:t>一、</w:t>
          </w: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"/>
              <w:position w:val="9"/>
              <w:sz w:val="28"/>
              <w:szCs w:val="28"/>
            </w:rPr>
            <w:t>收入支出决算总表</w:t>
          </w:r>
          <w:r>
            <w:rPr>
              <w:rFonts w:ascii="仿宋" w:hAnsi="仿宋" w:eastAsia="仿宋" w:cs="仿宋"/>
              <w:position w:val="9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1"/>
              <w:position w:val="9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1"/>
              <w:position w:val="9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position w:val="9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line="624" w:lineRule="exact"/>
            <w:ind w:left="461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3"/>
              <w:position w:val="9"/>
              <w:sz w:val="28"/>
              <w:szCs w:val="28"/>
            </w:rPr>
            <w:t>二、</w:t>
          </w: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3"/>
              <w:position w:val="9"/>
              <w:sz w:val="28"/>
              <w:szCs w:val="28"/>
            </w:rPr>
            <w:t>收入总表</w:t>
          </w:r>
          <w:r>
            <w:rPr>
              <w:rFonts w:ascii="仿宋" w:hAnsi="仿宋" w:eastAsia="仿宋" w:cs="仿宋"/>
              <w:position w:val="9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3"/>
              <w:position w:val="9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3"/>
              <w:position w:val="9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2"/>
              <w:position w:val="9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172" w:line="242" w:lineRule="auto"/>
            <w:ind w:left="460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3"/>
              <w:sz w:val="28"/>
              <w:szCs w:val="28"/>
            </w:rPr>
            <w:t>三</w:t>
          </w:r>
          <w:r>
            <w:rPr>
              <w:rFonts w:ascii="仿宋" w:hAnsi="仿宋" w:eastAsia="仿宋" w:cs="仿宋"/>
              <w:spacing w:val="-22"/>
              <w:sz w:val="28"/>
              <w:szCs w:val="28"/>
            </w:rPr>
            <w:t xml:space="preserve">、支出总表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2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2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22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22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57" w:line="235" w:lineRule="auto"/>
            <w:ind w:left="485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23"/>
              <w:sz w:val="28"/>
              <w:szCs w:val="28"/>
            </w:rPr>
            <w:t>四</w:t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t xml:space="preserve">、财政拨款收入支出决算总表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15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66" w:line="222" w:lineRule="auto"/>
            <w:ind w:left="457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4"/>
              <w:sz w:val="28"/>
              <w:szCs w:val="28"/>
            </w:rPr>
            <w:t>五、财政拨款支出决算</w:t>
          </w:r>
          <w:r>
            <w:rPr>
              <w:rFonts w:ascii="仿宋" w:hAnsi="仿宋" w:eastAsia="仿宋" w:cs="仿宋"/>
              <w:spacing w:val="-3"/>
              <w:sz w:val="28"/>
              <w:szCs w:val="28"/>
            </w:rPr>
            <w:t>明</w:t>
          </w:r>
          <w:r>
            <w:rPr>
              <w:rFonts w:ascii="仿宋" w:hAnsi="仿宋" w:eastAsia="仿宋" w:cs="仿宋"/>
              <w:spacing w:val="-2"/>
              <w:sz w:val="28"/>
              <w:szCs w:val="28"/>
            </w:rPr>
            <w:t xml:space="preserve">细表 (政府经济分类科目)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2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2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87" w:line="232" w:lineRule="auto"/>
            <w:ind w:left="454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9"/>
              <w:sz w:val="28"/>
              <w:szCs w:val="28"/>
            </w:rPr>
            <w:t>六</w:t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 xml:space="preserve">、一般公共预算财政拨款支出决算表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72" w:line="235" w:lineRule="auto"/>
            <w:ind w:left="458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6"/>
              <w:sz w:val="28"/>
              <w:szCs w:val="28"/>
            </w:rPr>
            <w:t>七、</w:t>
          </w:r>
          <w:r>
            <w:rPr>
              <w:rFonts w:ascii="仿宋" w:hAnsi="仿宋" w:eastAsia="仿宋" w:cs="仿宋"/>
              <w:spacing w:val="-10"/>
              <w:sz w:val="28"/>
              <w:szCs w:val="28"/>
            </w:rPr>
            <w:t>一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般公共预算财政拨款支出决算明细表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68" w:line="234" w:lineRule="auto"/>
            <w:ind w:left="451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6"/>
              <w:sz w:val="28"/>
              <w:szCs w:val="28"/>
            </w:rPr>
            <w:t>八</w:t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>、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一般公共预算财政拨款基本支出决算表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70" w:line="225" w:lineRule="auto"/>
            <w:ind w:left="462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9"/>
              <w:sz w:val="28"/>
              <w:szCs w:val="28"/>
            </w:rPr>
            <w:t xml:space="preserve">九、一般公共预算财政拨款项目支出决算表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9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82" w:line="223" w:lineRule="auto"/>
            <w:ind w:left="460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2"/>
              <w:sz w:val="28"/>
              <w:szCs w:val="28"/>
            </w:rPr>
            <w:t>十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、一般公共预算财政拨款“三公”经费支出决算表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86" w:line="223" w:lineRule="auto"/>
            <w:ind w:left="460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6"/>
              <w:sz w:val="28"/>
              <w:szCs w:val="28"/>
            </w:rPr>
            <w:t>十</w:t>
          </w:r>
          <w:r>
            <w:rPr>
              <w:rFonts w:ascii="仿宋" w:hAnsi="仿宋" w:eastAsia="仿宋" w:cs="仿宋"/>
              <w:spacing w:val="-12"/>
              <w:sz w:val="28"/>
              <w:szCs w:val="28"/>
            </w:rPr>
            <w:t>一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、政府性基金预算财政拨款收入支出决算表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86" w:line="223" w:lineRule="auto"/>
            <w:ind w:left="460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十二、政府性基金预算财政拨款“三公”经费支出决算表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8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4"/>
              <w:sz w:val="28"/>
              <w:szCs w:val="28"/>
            </w:rPr>
            <w:t>7</w:t>
          </w:r>
        </w:p>
        <w:p>
          <w:pPr>
            <w:tabs>
              <w:tab w:val="right" w:leader="dot" w:pos="8309"/>
            </w:tabs>
            <w:spacing w:before="285" w:line="223" w:lineRule="auto"/>
            <w:ind w:left="460"/>
            <w:rPr>
              <w:rFonts w:ascii="仿宋" w:hAnsi="仿宋" w:eastAsia="仿宋" w:cs="仿宋"/>
              <w:sz w:val="28"/>
              <w:szCs w:val="28"/>
            </w:rPr>
          </w:pPr>
          <w:r>
            <w:rPr>
              <w:rFonts w:ascii="仿宋" w:hAnsi="仿宋" w:eastAsia="仿宋" w:cs="仿宋"/>
              <w:spacing w:val="-14"/>
              <w:sz w:val="28"/>
              <w:szCs w:val="28"/>
            </w:rPr>
            <w:t>十</w:t>
          </w:r>
          <w:r>
            <w:rPr>
              <w:rFonts w:ascii="仿宋" w:hAnsi="仿宋" w:eastAsia="仿宋" w:cs="仿宋"/>
              <w:spacing w:val="-13"/>
              <w:sz w:val="28"/>
              <w:szCs w:val="28"/>
            </w:rPr>
            <w:t xml:space="preserve">三、国有资本经营预算支出决算表 </w:t>
          </w:r>
          <w:r>
            <w:rPr>
              <w:rFonts w:ascii="仿宋" w:hAnsi="仿宋" w:eastAsia="仿宋" w:cs="仿宋"/>
              <w:sz w:val="28"/>
              <w:szCs w:val="28"/>
            </w:rPr>
            <w:tab/>
          </w:r>
          <w:r>
            <w:rPr>
              <w:rFonts w:ascii="仿宋" w:hAnsi="仿宋" w:eastAsia="仿宋" w:cs="仿宋"/>
              <w:spacing w:val="-13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3"/>
              <w:sz w:val="28"/>
              <w:szCs w:val="28"/>
            </w:rPr>
            <w:t>3</w:t>
          </w:r>
          <w:r>
            <w:rPr>
              <w:rFonts w:ascii="仿宋" w:hAnsi="仿宋" w:eastAsia="仿宋" w:cs="仿宋"/>
              <w:spacing w:val="-13"/>
              <w:sz w:val="28"/>
              <w:szCs w:val="28"/>
            </w:rPr>
            <w:fldChar w:fldCharType="end"/>
          </w:r>
          <w:r>
            <w:rPr>
              <w:rFonts w:ascii="仿宋" w:hAnsi="仿宋" w:eastAsia="仿宋" w:cs="仿宋"/>
              <w:spacing w:val="-13"/>
              <w:sz w:val="28"/>
              <w:szCs w:val="28"/>
            </w:rPr>
            <w:t>7</w:t>
          </w:r>
        </w:p>
      </w:sdtContent>
    </w:sdt>
    <w:p>
      <w:pPr>
        <w:sectPr>
          <w:footerReference r:id="rId7" w:type="default"/>
          <w:pgSz w:w="11906" w:h="16839"/>
          <w:pgMar w:top="1315" w:right="1785" w:bottom="1380" w:left="1785" w:header="0" w:footer="1193" w:gutter="0"/>
          <w:cols w:space="720" w:num="1"/>
        </w:sectPr>
      </w:pPr>
    </w:p>
    <w:p>
      <w:pPr>
        <w:spacing w:before="112" w:line="225" w:lineRule="auto"/>
        <w:ind w:left="2232"/>
        <w:rPr>
          <w:rFonts w:ascii="黑体" w:hAnsi="黑体" w:eastAsia="黑体" w:cs="黑体"/>
          <w:sz w:val="43"/>
          <w:szCs w:val="43"/>
        </w:rPr>
      </w:pPr>
      <w:bookmarkStart w:id="0" w:name="_bookmark1"/>
      <w:bookmarkEnd w:id="0"/>
      <w:bookmarkStart w:id="1" w:name="_bookmark2"/>
      <w:bookmarkEnd w:id="1"/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7"/>
          <w:sz w:val="43"/>
          <w:szCs w:val="43"/>
        </w:rPr>
        <w:t>一部分 部门概况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、基本职能及主要工作</w:t>
      </w:r>
    </w:p>
    <w:p>
      <w:pPr>
        <w:spacing w:before="93" w:line="357" w:lineRule="auto"/>
        <w:ind w:left="34" w:right="11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10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sz w:val="31"/>
          <w:szCs w:val="31"/>
        </w:rPr>
        <w:t>) 镇党委的主要职责。一是贯彻执行党的路线方针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15"/>
          <w:sz w:val="31"/>
          <w:szCs w:val="31"/>
        </w:rPr>
        <w:t>策</w:t>
      </w:r>
      <w:r>
        <w:rPr>
          <w:rFonts w:ascii="仿宋" w:hAnsi="仿宋" w:eastAsia="仿宋" w:cs="仿宋"/>
          <w:spacing w:val="8"/>
          <w:sz w:val="31"/>
          <w:szCs w:val="31"/>
        </w:rPr>
        <w:t>和上级党组织及本镇党员代表大会的决议。二是讨论决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定</w:t>
      </w:r>
      <w:r>
        <w:rPr>
          <w:rFonts w:ascii="仿宋" w:hAnsi="仿宋" w:eastAsia="仿宋" w:cs="仿宋"/>
          <w:spacing w:val="15"/>
          <w:sz w:val="31"/>
          <w:szCs w:val="31"/>
        </w:rPr>
        <w:t>本</w:t>
      </w:r>
      <w:r>
        <w:rPr>
          <w:rFonts w:ascii="仿宋" w:hAnsi="仿宋" w:eastAsia="仿宋" w:cs="仿宋"/>
          <w:spacing w:val="8"/>
          <w:sz w:val="31"/>
          <w:szCs w:val="31"/>
        </w:rPr>
        <w:t>镇经济建设和社会发展中的重大问题。需由镇政权机关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或</w:t>
      </w:r>
      <w:r>
        <w:rPr>
          <w:rFonts w:ascii="仿宋" w:hAnsi="仿宋" w:eastAsia="仿宋" w:cs="仿宋"/>
          <w:spacing w:val="15"/>
          <w:sz w:val="31"/>
          <w:szCs w:val="31"/>
        </w:rPr>
        <w:t>集</w:t>
      </w:r>
      <w:r>
        <w:rPr>
          <w:rFonts w:ascii="仿宋" w:hAnsi="仿宋" w:eastAsia="仿宋" w:cs="仿宋"/>
          <w:spacing w:val="8"/>
          <w:sz w:val="31"/>
          <w:szCs w:val="31"/>
        </w:rPr>
        <w:t>体经济组织决定的问题，由镇政权机关或集体经济组织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依照</w:t>
      </w:r>
      <w:r>
        <w:rPr>
          <w:rFonts w:ascii="仿宋" w:hAnsi="仿宋" w:eastAsia="仿宋" w:cs="仿宋"/>
          <w:spacing w:val="9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律和有关规定作出决定。三是领导镇政权机关和群众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组</w:t>
      </w:r>
      <w:r>
        <w:rPr>
          <w:rFonts w:ascii="仿宋" w:hAnsi="仿宋" w:eastAsia="仿宋" w:cs="仿宋"/>
          <w:spacing w:val="15"/>
          <w:sz w:val="31"/>
          <w:szCs w:val="31"/>
        </w:rPr>
        <w:t>织</w:t>
      </w:r>
      <w:r>
        <w:rPr>
          <w:rFonts w:ascii="仿宋" w:hAnsi="仿宋" w:eastAsia="仿宋" w:cs="仿宋"/>
          <w:spacing w:val="8"/>
          <w:sz w:val="31"/>
          <w:szCs w:val="31"/>
        </w:rPr>
        <w:t>，支持和保证这些机关的组织依照国家法律法规及各自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章</w:t>
      </w:r>
      <w:r>
        <w:rPr>
          <w:rFonts w:ascii="仿宋" w:hAnsi="仿宋" w:eastAsia="仿宋" w:cs="仿宋"/>
          <w:spacing w:val="15"/>
          <w:sz w:val="31"/>
          <w:szCs w:val="31"/>
        </w:rPr>
        <w:t>程</w:t>
      </w:r>
      <w:r>
        <w:rPr>
          <w:rFonts w:ascii="仿宋" w:hAnsi="仿宋" w:eastAsia="仿宋" w:cs="仿宋"/>
          <w:spacing w:val="8"/>
          <w:sz w:val="31"/>
          <w:szCs w:val="31"/>
        </w:rPr>
        <w:t>充分行使职权。四是加强镇党委自身建设和以党支部为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核</w:t>
      </w:r>
      <w:r>
        <w:rPr>
          <w:rFonts w:ascii="仿宋" w:hAnsi="仿宋" w:eastAsia="仿宋" w:cs="仿宋"/>
          <w:spacing w:val="15"/>
          <w:sz w:val="31"/>
          <w:szCs w:val="31"/>
        </w:rPr>
        <w:t>心</w:t>
      </w:r>
      <w:r>
        <w:rPr>
          <w:rFonts w:ascii="仿宋" w:hAnsi="仿宋" w:eastAsia="仿宋" w:cs="仿宋"/>
          <w:spacing w:val="8"/>
          <w:sz w:val="31"/>
          <w:szCs w:val="31"/>
        </w:rPr>
        <w:t>的村级组织建设。五是按照干部管理权限，负责对干部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5"/>
          <w:sz w:val="31"/>
          <w:szCs w:val="31"/>
        </w:rPr>
        <w:t>教</w:t>
      </w:r>
      <w:r>
        <w:rPr>
          <w:rFonts w:ascii="仿宋" w:hAnsi="仿宋" w:eastAsia="仿宋" w:cs="仿宋"/>
          <w:spacing w:val="8"/>
          <w:sz w:val="31"/>
          <w:szCs w:val="31"/>
        </w:rPr>
        <w:t>育、培养、选拔和监督工作。协助管理上级有关部门驻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镇</w:t>
      </w:r>
      <w:r>
        <w:rPr>
          <w:rFonts w:ascii="仿宋" w:hAnsi="仿宋" w:eastAsia="仿宋" w:cs="仿宋"/>
          <w:spacing w:val="15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位的干部。六是领导本镇的社会主义民主法制建设和精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神</w:t>
      </w:r>
      <w:r>
        <w:rPr>
          <w:rFonts w:ascii="仿宋" w:hAnsi="仿宋" w:eastAsia="仿宋" w:cs="仿宋"/>
          <w:spacing w:val="15"/>
          <w:sz w:val="31"/>
          <w:szCs w:val="31"/>
        </w:rPr>
        <w:t>文</w:t>
      </w:r>
      <w:r>
        <w:rPr>
          <w:rFonts w:ascii="仿宋" w:hAnsi="仿宋" w:eastAsia="仿宋" w:cs="仿宋"/>
          <w:spacing w:val="8"/>
          <w:sz w:val="31"/>
          <w:szCs w:val="31"/>
        </w:rPr>
        <w:t>明建设，做好社会治安综合治理及计划生育工作。七是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完</w:t>
      </w:r>
      <w:r>
        <w:rPr>
          <w:rFonts w:ascii="仿宋" w:hAnsi="仿宋" w:eastAsia="仿宋" w:cs="仿宋"/>
          <w:spacing w:val="7"/>
          <w:sz w:val="31"/>
          <w:szCs w:val="31"/>
        </w:rPr>
        <w:t>成县委交办的工作任务。</w:t>
      </w:r>
    </w:p>
    <w:p>
      <w:pPr>
        <w:spacing w:before="1" w:line="358" w:lineRule="auto"/>
        <w:ind w:left="3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二) 镇政府的主要职能。一是落实政策。宣传、落实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党的</w:t>
      </w:r>
      <w:r>
        <w:rPr>
          <w:rFonts w:ascii="仿宋" w:hAnsi="仿宋" w:eastAsia="仿宋" w:cs="仿宋"/>
          <w:spacing w:val="9"/>
          <w:sz w:val="31"/>
          <w:szCs w:val="31"/>
        </w:rPr>
        <w:t>路</w:t>
      </w:r>
      <w:r>
        <w:rPr>
          <w:rFonts w:ascii="仿宋" w:hAnsi="仿宋" w:eastAsia="仿宋" w:cs="仿宋"/>
          <w:spacing w:val="8"/>
          <w:sz w:val="31"/>
          <w:szCs w:val="31"/>
        </w:rPr>
        <w:t>线、方针、政策和国家的法律、法规，稳定农村基本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经</w:t>
      </w:r>
      <w:r>
        <w:rPr>
          <w:rFonts w:ascii="仿宋" w:hAnsi="仿宋" w:eastAsia="仿宋" w:cs="仿宋"/>
          <w:spacing w:val="14"/>
          <w:sz w:val="31"/>
          <w:szCs w:val="31"/>
        </w:rPr>
        <w:t>济</w:t>
      </w:r>
      <w:r>
        <w:rPr>
          <w:rFonts w:ascii="仿宋" w:hAnsi="仿宋" w:eastAsia="仿宋" w:cs="仿宋"/>
          <w:spacing w:val="8"/>
          <w:sz w:val="31"/>
          <w:szCs w:val="31"/>
        </w:rPr>
        <w:t>制度，坚持依法行政，推进政务公开，加强对村民委员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会的指导，提高、培育村民委员会自治能力。二是促进发展</w:t>
      </w:r>
      <w:r>
        <w:rPr>
          <w:rFonts w:ascii="仿宋" w:hAnsi="仿宋" w:eastAsia="仿宋" w:cs="仿宋"/>
          <w:sz w:val="31"/>
          <w:szCs w:val="31"/>
        </w:rPr>
        <w:t xml:space="preserve">。 </w:t>
      </w:r>
      <w:r>
        <w:rPr>
          <w:rFonts w:ascii="仿宋" w:hAnsi="仿宋" w:eastAsia="仿宋" w:cs="仿宋"/>
          <w:spacing w:val="16"/>
          <w:sz w:val="31"/>
          <w:szCs w:val="31"/>
        </w:rPr>
        <w:t>科学</w:t>
      </w:r>
      <w:r>
        <w:rPr>
          <w:rFonts w:ascii="仿宋" w:hAnsi="仿宋" w:eastAsia="仿宋" w:cs="仿宋"/>
          <w:spacing w:val="9"/>
          <w:sz w:val="31"/>
          <w:szCs w:val="31"/>
        </w:rPr>
        <w:t>制</w:t>
      </w:r>
      <w:r>
        <w:rPr>
          <w:rFonts w:ascii="仿宋" w:hAnsi="仿宋" w:eastAsia="仿宋" w:cs="仿宋"/>
          <w:spacing w:val="8"/>
          <w:sz w:val="31"/>
          <w:szCs w:val="31"/>
        </w:rPr>
        <w:t>订发展规划，营造农村经济发展环境，加强农村市场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监督，培育、提升市场功能，搞活市场流通，推广农业技术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6"/>
          <w:sz w:val="31"/>
          <w:szCs w:val="31"/>
        </w:rPr>
        <w:t>完善</w:t>
      </w:r>
      <w:r>
        <w:rPr>
          <w:rFonts w:ascii="仿宋" w:hAnsi="仿宋" w:eastAsia="仿宋" w:cs="仿宋"/>
          <w:spacing w:val="9"/>
          <w:sz w:val="31"/>
          <w:szCs w:val="31"/>
        </w:rPr>
        <w:t>农</w:t>
      </w:r>
      <w:r>
        <w:rPr>
          <w:rFonts w:ascii="仿宋" w:hAnsi="仿宋" w:eastAsia="仿宋" w:cs="仿宋"/>
          <w:spacing w:val="8"/>
          <w:sz w:val="31"/>
          <w:szCs w:val="31"/>
        </w:rPr>
        <w:t>业社会化服务体系，引导农民发展现代农业，调整产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业</w:t>
      </w:r>
      <w:r>
        <w:rPr>
          <w:rFonts w:ascii="仿宋" w:hAnsi="仿宋" w:eastAsia="仿宋" w:cs="仿宋"/>
          <w:spacing w:val="14"/>
          <w:sz w:val="31"/>
          <w:szCs w:val="31"/>
        </w:rPr>
        <w:t>结</w:t>
      </w:r>
      <w:r>
        <w:rPr>
          <w:rFonts w:ascii="仿宋" w:hAnsi="仿宋" w:eastAsia="仿宋" w:cs="仿宋"/>
          <w:spacing w:val="8"/>
          <w:sz w:val="31"/>
          <w:szCs w:val="31"/>
        </w:rPr>
        <w:t>构，加强农村劳动力技能培训，引导农村劳动力转移和</w:t>
      </w:r>
    </w:p>
    <w:p>
      <w:pPr>
        <w:sectPr>
          <w:footerReference r:id="rId8" w:type="default"/>
          <w:pgSz w:w="11906" w:h="16839"/>
          <w:pgMar w:top="1431" w:right="1688" w:bottom="1380" w:left="1785" w:header="0" w:footer="1193" w:gutter="0"/>
          <w:cols w:space="720" w:num="1"/>
        </w:sectPr>
      </w:pPr>
    </w:p>
    <w:p>
      <w:pPr>
        <w:spacing w:before="225" w:line="357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就</w:t>
      </w:r>
      <w:r>
        <w:rPr>
          <w:rFonts w:ascii="仿宋" w:hAnsi="仿宋" w:eastAsia="仿宋" w:cs="仿宋"/>
          <w:spacing w:val="13"/>
          <w:sz w:val="31"/>
          <w:szCs w:val="31"/>
        </w:rPr>
        <w:t>业</w:t>
      </w:r>
      <w:r>
        <w:rPr>
          <w:rFonts w:ascii="仿宋" w:hAnsi="仿宋" w:eastAsia="仿宋" w:cs="仿宋"/>
          <w:spacing w:val="10"/>
          <w:sz w:val="31"/>
          <w:szCs w:val="31"/>
        </w:rPr>
        <w:t>，不断提高社会主义新农村建设水平。三是维护稳定。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坚持“立党为公，</w:t>
      </w:r>
      <w:r>
        <w:rPr>
          <w:rFonts w:ascii="仿宋" w:hAnsi="仿宋" w:eastAsia="仿宋" w:cs="仿宋"/>
          <w:spacing w:val="2"/>
          <w:sz w:val="31"/>
          <w:szCs w:val="31"/>
        </w:rPr>
        <w:t>执政为民” ，紧紧围绕实现和维护群众利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益</w:t>
      </w:r>
      <w:r>
        <w:rPr>
          <w:rFonts w:ascii="仿宋" w:hAnsi="仿宋" w:eastAsia="仿宋" w:cs="仿宋"/>
          <w:spacing w:val="15"/>
          <w:sz w:val="31"/>
          <w:szCs w:val="31"/>
        </w:rPr>
        <w:t>开</w:t>
      </w:r>
      <w:r>
        <w:rPr>
          <w:rFonts w:ascii="仿宋" w:hAnsi="仿宋" w:eastAsia="仿宋" w:cs="仿宋"/>
          <w:spacing w:val="8"/>
          <w:sz w:val="31"/>
          <w:szCs w:val="31"/>
        </w:rPr>
        <w:t>展工作，突出解决人民群众最关心、最直接、最现实的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利</w:t>
      </w:r>
      <w:r>
        <w:rPr>
          <w:rFonts w:ascii="仿宋" w:hAnsi="仿宋" w:eastAsia="仿宋" w:cs="仿宋"/>
          <w:spacing w:val="12"/>
          <w:sz w:val="31"/>
          <w:szCs w:val="31"/>
        </w:rPr>
        <w:t>益</w:t>
      </w:r>
      <w:r>
        <w:rPr>
          <w:rFonts w:ascii="仿宋" w:hAnsi="仿宋" w:eastAsia="仿宋" w:cs="仿宋"/>
          <w:spacing w:val="10"/>
          <w:sz w:val="31"/>
          <w:szCs w:val="31"/>
        </w:rPr>
        <w:t>问题。加强和巩固农村基层政权建设和民主法制建设，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加</w:t>
      </w:r>
      <w:r>
        <w:rPr>
          <w:rFonts w:ascii="仿宋" w:hAnsi="仿宋" w:eastAsia="仿宋" w:cs="仿宋"/>
          <w:spacing w:val="15"/>
          <w:sz w:val="31"/>
          <w:szCs w:val="31"/>
        </w:rPr>
        <w:t>强</w:t>
      </w:r>
      <w:r>
        <w:rPr>
          <w:rFonts w:ascii="仿宋" w:hAnsi="仿宋" w:eastAsia="仿宋" w:cs="仿宋"/>
          <w:spacing w:val="8"/>
          <w:sz w:val="31"/>
          <w:szCs w:val="31"/>
        </w:rPr>
        <w:t>社会治安综合治理，加强对突发事件的预警和管理，建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立、</w:t>
      </w:r>
      <w:r>
        <w:rPr>
          <w:rFonts w:ascii="仿宋" w:hAnsi="仿宋" w:eastAsia="仿宋" w:cs="仿宋"/>
          <w:spacing w:val="10"/>
          <w:sz w:val="31"/>
          <w:szCs w:val="31"/>
        </w:rPr>
        <w:t>健</w:t>
      </w:r>
      <w:r>
        <w:rPr>
          <w:rFonts w:ascii="仿宋" w:hAnsi="仿宋" w:eastAsia="仿宋" w:cs="仿宋"/>
          <w:spacing w:val="8"/>
          <w:sz w:val="31"/>
          <w:szCs w:val="31"/>
        </w:rPr>
        <w:t>全各种应急机制，加强民事纠纷调解，化解农村社会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矛</w:t>
      </w:r>
      <w:r>
        <w:rPr>
          <w:rFonts w:ascii="仿宋" w:hAnsi="仿宋" w:eastAsia="仿宋" w:cs="仿宋"/>
          <w:spacing w:val="12"/>
          <w:sz w:val="31"/>
          <w:szCs w:val="31"/>
        </w:rPr>
        <w:t>盾</w:t>
      </w:r>
      <w:r>
        <w:rPr>
          <w:rFonts w:ascii="仿宋" w:hAnsi="仿宋" w:eastAsia="仿宋" w:cs="仿宋"/>
          <w:spacing w:val="10"/>
          <w:sz w:val="31"/>
          <w:szCs w:val="31"/>
        </w:rPr>
        <w:t>，开展农村扶贫和社会救助，切实保障农民合法权益，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维护农村社会稳定。四是加强管理。加强民政、</w:t>
      </w:r>
      <w:r>
        <w:rPr>
          <w:rFonts w:ascii="仿宋" w:hAnsi="仿宋" w:eastAsia="仿宋" w:cs="仿宋"/>
          <w:sz w:val="31"/>
          <w:szCs w:val="31"/>
        </w:rPr>
        <w:t xml:space="preserve">教育、科技、 </w:t>
      </w:r>
      <w:r>
        <w:rPr>
          <w:rFonts w:ascii="仿宋" w:hAnsi="仿宋" w:eastAsia="仿宋" w:cs="仿宋"/>
          <w:spacing w:val="16"/>
          <w:sz w:val="31"/>
          <w:szCs w:val="31"/>
        </w:rPr>
        <w:t>文化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卫生、计划生育、安全生产、劳动保障和镇村规划等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社会管理，加强社会主义精神文明建设，做好防</w:t>
      </w:r>
      <w:r>
        <w:rPr>
          <w:rFonts w:ascii="仿宋" w:hAnsi="仿宋" w:eastAsia="仿宋" w:cs="仿宋"/>
          <w:sz w:val="31"/>
          <w:szCs w:val="31"/>
        </w:rPr>
        <w:t xml:space="preserve">火减灾工作， </w:t>
      </w:r>
      <w:r>
        <w:rPr>
          <w:rFonts w:ascii="仿宋" w:hAnsi="仿宋" w:eastAsia="仿宋" w:cs="仿宋"/>
          <w:spacing w:val="4"/>
          <w:sz w:val="31"/>
          <w:szCs w:val="31"/>
        </w:rPr>
        <w:t>搞好环境保护，</w:t>
      </w:r>
      <w:r>
        <w:rPr>
          <w:rFonts w:ascii="仿宋" w:hAnsi="仿宋" w:eastAsia="仿宋" w:cs="仿宋"/>
          <w:spacing w:val="2"/>
          <w:sz w:val="31"/>
          <w:szCs w:val="31"/>
        </w:rPr>
        <w:t>努力改善农村人居环境，不断提高农村人 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素质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农民生活质量。五是提供服务。进一步发展和完善农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业</w:t>
      </w:r>
      <w:r>
        <w:rPr>
          <w:rFonts w:ascii="仿宋" w:hAnsi="仿宋" w:eastAsia="仿宋" w:cs="仿宋"/>
          <w:spacing w:val="15"/>
          <w:sz w:val="31"/>
          <w:szCs w:val="31"/>
        </w:rPr>
        <w:t>社</w:t>
      </w:r>
      <w:r>
        <w:rPr>
          <w:rFonts w:ascii="仿宋" w:hAnsi="仿宋" w:eastAsia="仿宋" w:cs="仿宋"/>
          <w:spacing w:val="8"/>
          <w:sz w:val="31"/>
          <w:szCs w:val="31"/>
        </w:rPr>
        <w:t>会化服务体系，引导各类协会和农村专业合作经济组织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发展</w:t>
      </w:r>
      <w:r>
        <w:rPr>
          <w:rFonts w:ascii="仿宋" w:hAnsi="仿宋" w:eastAsia="仿宋" w:cs="仿宋"/>
          <w:spacing w:val="9"/>
          <w:sz w:val="31"/>
          <w:szCs w:val="31"/>
        </w:rPr>
        <w:t>并</w:t>
      </w:r>
      <w:r>
        <w:rPr>
          <w:rFonts w:ascii="仿宋" w:hAnsi="仿宋" w:eastAsia="仿宋" w:cs="仿宋"/>
          <w:spacing w:val="8"/>
          <w:sz w:val="31"/>
          <w:szCs w:val="31"/>
        </w:rPr>
        <w:t>充分发挥其作用，发展农村社会公益事业和集体公益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事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10"/>
          <w:sz w:val="31"/>
          <w:szCs w:val="31"/>
        </w:rPr>
        <w:t>，加强农村基础设施建设，增加公共产品，提供政策、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科技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市场信息和社会救济、救助服务，及时向党委、政府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反</w:t>
      </w:r>
      <w:r>
        <w:rPr>
          <w:rFonts w:ascii="仿宋" w:hAnsi="仿宋" w:eastAsia="仿宋" w:cs="仿宋"/>
          <w:spacing w:val="15"/>
          <w:sz w:val="31"/>
          <w:szCs w:val="31"/>
        </w:rPr>
        <w:t>映</w:t>
      </w:r>
      <w:r>
        <w:rPr>
          <w:rFonts w:ascii="仿宋" w:hAnsi="仿宋" w:eastAsia="仿宋" w:cs="仿宋"/>
          <w:spacing w:val="8"/>
          <w:sz w:val="31"/>
          <w:szCs w:val="31"/>
        </w:rPr>
        <w:t>社情民意，进一步密切党和政府与人民群众的关系。六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是</w:t>
      </w:r>
      <w:r>
        <w:rPr>
          <w:rFonts w:ascii="仿宋" w:hAnsi="仿宋" w:eastAsia="仿宋" w:cs="仿宋"/>
          <w:spacing w:val="10"/>
          <w:sz w:val="31"/>
          <w:szCs w:val="31"/>
        </w:rPr>
        <w:t>完</w:t>
      </w:r>
      <w:r>
        <w:rPr>
          <w:rFonts w:ascii="仿宋" w:hAnsi="仿宋" w:eastAsia="仿宋" w:cs="仿宋"/>
          <w:spacing w:val="7"/>
          <w:sz w:val="31"/>
          <w:szCs w:val="31"/>
        </w:rPr>
        <w:t>成县政府交办的工作任务。</w:t>
      </w:r>
    </w:p>
    <w:p>
      <w:pPr>
        <w:spacing w:before="7" w:line="358" w:lineRule="auto"/>
        <w:ind w:left="36" w:right="105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三) 镇事业单位承担的公益性职能。计划生育技术服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务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宣传咨询、人员培训和药具发放；农林牧业生产中关键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技</w:t>
      </w:r>
      <w:r>
        <w:rPr>
          <w:rFonts w:ascii="仿宋" w:hAnsi="仿宋" w:eastAsia="仿宋" w:cs="仿宋"/>
          <w:spacing w:val="15"/>
          <w:sz w:val="31"/>
          <w:szCs w:val="31"/>
        </w:rPr>
        <w:t>术</w:t>
      </w:r>
      <w:r>
        <w:rPr>
          <w:rFonts w:ascii="仿宋" w:hAnsi="仿宋" w:eastAsia="仿宋" w:cs="仿宋"/>
          <w:spacing w:val="8"/>
          <w:sz w:val="31"/>
          <w:szCs w:val="31"/>
        </w:rPr>
        <w:t>和新产品、新农具的引进、试验、示范；农作物的林木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病</w:t>
      </w:r>
      <w:r>
        <w:rPr>
          <w:rFonts w:ascii="仿宋" w:hAnsi="仿宋" w:eastAsia="仿宋" w:cs="仿宋"/>
          <w:spacing w:val="15"/>
          <w:sz w:val="31"/>
          <w:szCs w:val="31"/>
        </w:rPr>
        <w:t>虫</w:t>
      </w:r>
      <w:r>
        <w:rPr>
          <w:rFonts w:ascii="仿宋" w:hAnsi="仿宋" w:eastAsia="仿宋" w:cs="仿宋"/>
          <w:spacing w:val="8"/>
          <w:sz w:val="31"/>
          <w:szCs w:val="31"/>
        </w:rPr>
        <w:t>害、动物疫病及农业灾害的监测、预报防治和处置；农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</w:t>
      </w:r>
      <w:r>
        <w:rPr>
          <w:rFonts w:ascii="仿宋" w:hAnsi="仿宋" w:eastAsia="仿宋" w:cs="仿宋"/>
          <w:spacing w:val="13"/>
          <w:sz w:val="31"/>
          <w:szCs w:val="31"/>
        </w:rPr>
        <w:t>物</w:t>
      </w:r>
      <w:r>
        <w:rPr>
          <w:rFonts w:ascii="仿宋" w:hAnsi="仿宋" w:eastAsia="仿宋" w:cs="仿宋"/>
          <w:spacing w:val="8"/>
          <w:sz w:val="31"/>
          <w:szCs w:val="31"/>
        </w:rPr>
        <w:t>苗情监测和农牧产品生产过程中的质量安全检测、监测</w:t>
      </w:r>
    </w:p>
    <w:p>
      <w:pPr>
        <w:sectPr>
          <w:footerReference r:id="rId9" w:type="default"/>
          <w:pgSz w:w="11906" w:h="16839"/>
          <w:pgMar w:top="1431" w:right="1694" w:bottom="1377" w:left="1785" w:header="0" w:footer="1193" w:gutter="0"/>
          <w:cols w:space="720" w:num="1"/>
        </w:sectPr>
      </w:pPr>
    </w:p>
    <w:p>
      <w:pPr>
        <w:spacing w:before="216" w:line="359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和</w:t>
      </w:r>
      <w:r>
        <w:rPr>
          <w:rFonts w:ascii="仿宋" w:hAnsi="仿宋" w:eastAsia="仿宋" w:cs="仿宋"/>
          <w:spacing w:val="14"/>
          <w:sz w:val="31"/>
          <w:szCs w:val="31"/>
        </w:rPr>
        <w:t>强</w:t>
      </w:r>
      <w:r>
        <w:rPr>
          <w:rFonts w:ascii="仿宋" w:hAnsi="仿宋" w:eastAsia="仿宋" w:cs="仿宋"/>
          <w:spacing w:val="8"/>
          <w:sz w:val="31"/>
          <w:szCs w:val="31"/>
        </w:rPr>
        <w:t>制性检验；农业公共信息和培训教育服务；小型水利工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程</w:t>
      </w:r>
      <w:r>
        <w:rPr>
          <w:rFonts w:ascii="仿宋" w:hAnsi="仿宋" w:eastAsia="仿宋" w:cs="仿宋"/>
          <w:spacing w:val="14"/>
          <w:sz w:val="31"/>
          <w:szCs w:val="31"/>
        </w:rPr>
        <w:t>及</w:t>
      </w:r>
      <w:r>
        <w:rPr>
          <w:rFonts w:ascii="仿宋" w:hAnsi="仿宋" w:eastAsia="仿宋" w:cs="仿宋"/>
          <w:spacing w:val="8"/>
          <w:sz w:val="31"/>
          <w:szCs w:val="31"/>
        </w:rPr>
        <w:t>病害水库的整治；水资源管理和防汛抗旱技术服务；水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土</w:t>
      </w:r>
      <w:r>
        <w:rPr>
          <w:rFonts w:ascii="仿宋" w:hAnsi="仿宋" w:eastAsia="仿宋" w:cs="仿宋"/>
          <w:spacing w:val="14"/>
          <w:sz w:val="31"/>
          <w:szCs w:val="31"/>
        </w:rPr>
        <w:t>保</w:t>
      </w:r>
      <w:r>
        <w:rPr>
          <w:rFonts w:ascii="仿宋" w:hAnsi="仿宋" w:eastAsia="仿宋" w:cs="仿宋"/>
          <w:spacing w:val="8"/>
          <w:sz w:val="31"/>
          <w:szCs w:val="31"/>
        </w:rPr>
        <w:t>持的预防及水土流失的治理；农机安全检查和事故的预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防、</w:t>
      </w:r>
      <w:r>
        <w:rPr>
          <w:rFonts w:ascii="仿宋" w:hAnsi="仿宋" w:eastAsia="仿宋" w:cs="仿宋"/>
          <w:spacing w:val="9"/>
          <w:sz w:val="31"/>
          <w:szCs w:val="31"/>
        </w:rPr>
        <w:t>报</w:t>
      </w:r>
      <w:r>
        <w:rPr>
          <w:rFonts w:ascii="仿宋" w:hAnsi="仿宋" w:eastAsia="仿宋" w:cs="仿宋"/>
          <w:spacing w:val="8"/>
          <w:sz w:val="31"/>
          <w:szCs w:val="31"/>
        </w:rPr>
        <w:t>告及处理；镇村机耕道的规划、建设；组织农机进行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抗</w:t>
      </w:r>
      <w:r>
        <w:rPr>
          <w:rFonts w:ascii="仿宋" w:hAnsi="仿宋" w:eastAsia="仿宋" w:cs="仿宋"/>
          <w:spacing w:val="14"/>
          <w:sz w:val="31"/>
          <w:szCs w:val="31"/>
        </w:rPr>
        <w:t>灾</w:t>
      </w:r>
      <w:r>
        <w:rPr>
          <w:rFonts w:ascii="仿宋" w:hAnsi="仿宋" w:eastAsia="仿宋" w:cs="仿宋"/>
          <w:spacing w:val="8"/>
          <w:sz w:val="31"/>
          <w:szCs w:val="31"/>
        </w:rPr>
        <w:t>抢险和跨区域农机作业；城镇登记失业人员和农村劳动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力</w:t>
      </w:r>
      <w:r>
        <w:rPr>
          <w:rFonts w:ascii="仿宋" w:hAnsi="仿宋" w:eastAsia="仿宋" w:cs="仿宋"/>
          <w:spacing w:val="14"/>
          <w:sz w:val="31"/>
          <w:szCs w:val="31"/>
        </w:rPr>
        <w:t>转</w:t>
      </w:r>
      <w:r>
        <w:rPr>
          <w:rFonts w:ascii="仿宋" w:hAnsi="仿宋" w:eastAsia="仿宋" w:cs="仿宋"/>
          <w:spacing w:val="8"/>
          <w:sz w:val="31"/>
          <w:szCs w:val="31"/>
        </w:rPr>
        <w:t>移就业人员的职业培训、劳务输出和就业管理服务；企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事</w:t>
      </w:r>
      <w:r>
        <w:rPr>
          <w:rFonts w:ascii="仿宋" w:hAnsi="仿宋" w:eastAsia="仿宋" w:cs="仿宋"/>
          <w:spacing w:val="15"/>
          <w:sz w:val="31"/>
          <w:szCs w:val="31"/>
        </w:rPr>
        <w:t>业单位退休人员的社会化管理服务；广播电视“村村通”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工程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建设、运行、维护和节目的安全播出；制定年度农村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公</w:t>
      </w:r>
      <w:r>
        <w:rPr>
          <w:rFonts w:ascii="仿宋" w:hAnsi="仿宋" w:eastAsia="仿宋" w:cs="仿宋"/>
          <w:spacing w:val="14"/>
          <w:sz w:val="31"/>
          <w:szCs w:val="31"/>
        </w:rPr>
        <w:t>益</w:t>
      </w:r>
      <w:r>
        <w:rPr>
          <w:rFonts w:ascii="仿宋" w:hAnsi="仿宋" w:eastAsia="仿宋" w:cs="仿宋"/>
          <w:spacing w:val="8"/>
          <w:sz w:val="31"/>
          <w:szCs w:val="31"/>
        </w:rPr>
        <w:t>性文化项目实施计划；开展多种形式的文娱体育活动和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宣</w:t>
      </w:r>
      <w:r>
        <w:rPr>
          <w:rFonts w:ascii="仿宋" w:hAnsi="仿宋" w:eastAsia="仿宋" w:cs="仿宋"/>
          <w:spacing w:val="13"/>
          <w:sz w:val="31"/>
          <w:szCs w:val="31"/>
        </w:rPr>
        <w:t>传</w:t>
      </w:r>
      <w:r>
        <w:rPr>
          <w:rFonts w:ascii="仿宋" w:hAnsi="仿宋" w:eastAsia="仿宋" w:cs="仿宋"/>
          <w:spacing w:val="8"/>
          <w:sz w:val="31"/>
          <w:szCs w:val="31"/>
        </w:rPr>
        <w:t>教育活动；完成党委政府交办的其他工作任务。</w:t>
      </w:r>
    </w:p>
    <w:p>
      <w:pPr>
        <w:spacing w:before="64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 四) 2019 年重点工作完成情况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314" w:line="417" w:lineRule="exact"/>
        <w:ind w:left="7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"/>
          <w:sz w:val="31"/>
          <w:szCs w:val="31"/>
        </w:rPr>
        <w:t>1、完成行政区划调整，原大佛乡、乌抛乡村社成建</w:t>
      </w:r>
      <w:r>
        <w:rPr>
          <w:rFonts w:ascii="仿宋" w:hAnsi="仿宋" w:eastAsia="仿宋" w:cs="仿宋"/>
          <w:spacing w:val="12"/>
          <w:position w:val="2"/>
          <w:sz w:val="31"/>
          <w:szCs w:val="31"/>
        </w:rPr>
        <w:t>制</w:t>
      </w:r>
    </w:p>
    <w:p>
      <w:pPr>
        <w:spacing w:before="182" w:line="365" w:lineRule="auto"/>
        <w:ind w:left="37" w:right="167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并</w:t>
      </w:r>
      <w:r>
        <w:rPr>
          <w:rFonts w:ascii="仿宋" w:hAnsi="仿宋" w:eastAsia="仿宋" w:cs="仿宋"/>
          <w:spacing w:val="13"/>
          <w:sz w:val="31"/>
          <w:szCs w:val="31"/>
        </w:rPr>
        <w:t>入</w:t>
      </w:r>
      <w:r>
        <w:rPr>
          <w:rFonts w:ascii="仿宋" w:hAnsi="仿宋" w:eastAsia="仿宋" w:cs="仿宋"/>
          <w:spacing w:val="8"/>
          <w:sz w:val="31"/>
          <w:szCs w:val="31"/>
        </w:rPr>
        <w:t>周坡镇，完成人员、资产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及</w:t>
      </w:r>
      <w:r>
        <w:rPr>
          <w:rFonts w:ascii="仿宋" w:hAnsi="仿宋" w:eastAsia="仿宋" w:cs="仿宋"/>
          <w:spacing w:val="8"/>
          <w:sz w:val="31"/>
          <w:szCs w:val="31"/>
        </w:rPr>
        <w:t>账务全面接管，重新规划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产</w:t>
      </w:r>
      <w:r>
        <w:rPr>
          <w:rFonts w:ascii="仿宋" w:hAnsi="仿宋" w:eastAsia="仿宋" w:cs="仿宋"/>
          <w:spacing w:val="15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布局，整合资源，完善并提升周坡镇融合发展道路。</w:t>
      </w:r>
    </w:p>
    <w:p>
      <w:pPr>
        <w:spacing w:before="70" w:line="360" w:lineRule="auto"/>
        <w:ind w:left="26" w:right="167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2、持续开展“万亩林、万亩鱼、万亩果”产业打造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完</w:t>
      </w:r>
      <w:r>
        <w:rPr>
          <w:rFonts w:ascii="仿宋" w:hAnsi="仿宋" w:eastAsia="仿宋" w:cs="仿宋"/>
          <w:spacing w:val="-7"/>
          <w:sz w:val="31"/>
          <w:szCs w:val="31"/>
        </w:rPr>
        <w:t>成道路硬化建设 65 公里，修建蓄水池 52 个，整修渠道 1</w:t>
      </w:r>
      <w:bookmarkStart w:id="31" w:name="_GoBack"/>
      <w:bookmarkEnd w:id="31"/>
      <w:r>
        <w:rPr>
          <w:rFonts w:ascii="仿宋" w:hAnsi="仿宋" w:eastAsia="仿宋" w:cs="仿宋"/>
          <w:spacing w:val="-7"/>
          <w:sz w:val="31"/>
          <w:szCs w:val="31"/>
        </w:rPr>
        <w:t>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公里，完成大佛村、石马村、狮子村党建示范点建设，投</w:t>
      </w:r>
      <w:r>
        <w:rPr>
          <w:rFonts w:ascii="仿宋" w:hAnsi="仿宋" w:eastAsia="仿宋" w:cs="仿宋"/>
          <w:spacing w:val="8"/>
          <w:sz w:val="31"/>
          <w:szCs w:val="31"/>
        </w:rPr>
        <w:t>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9000 万</w:t>
      </w:r>
      <w:r>
        <w:rPr>
          <w:rFonts w:ascii="仿宋" w:hAnsi="仿宋" w:eastAsia="仿宋" w:cs="仿宋"/>
          <w:spacing w:val="-3"/>
          <w:sz w:val="31"/>
          <w:szCs w:val="31"/>
        </w:rPr>
        <w:t>元</w:t>
      </w:r>
      <w:r>
        <w:rPr>
          <w:rFonts w:ascii="仿宋" w:hAnsi="仿宋" w:eastAsia="仿宋" w:cs="仿宋"/>
          <w:spacing w:val="-2"/>
          <w:sz w:val="31"/>
          <w:szCs w:val="31"/>
        </w:rPr>
        <w:t>、建成井研县第二水厂；投资 300 万元，建成移民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居住点 1 处</w:t>
      </w:r>
      <w:r>
        <w:rPr>
          <w:rFonts w:ascii="仿宋" w:hAnsi="仿宋" w:eastAsia="仿宋" w:cs="仿宋"/>
          <w:spacing w:val="-3"/>
          <w:sz w:val="31"/>
          <w:szCs w:val="31"/>
        </w:rPr>
        <w:t>；</w:t>
      </w:r>
      <w:r>
        <w:rPr>
          <w:rFonts w:ascii="仿宋" w:hAnsi="仿宋" w:eastAsia="仿宋" w:cs="仿宋"/>
          <w:spacing w:val="-2"/>
          <w:sz w:val="31"/>
          <w:szCs w:val="31"/>
        </w:rPr>
        <w:t>投资 200 万元，实施农村电网改造工程；投资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500 万元，</w:t>
      </w:r>
      <w:r>
        <w:rPr>
          <w:rFonts w:ascii="仿宋" w:hAnsi="仿宋" w:eastAsia="仿宋" w:cs="仿宋"/>
          <w:spacing w:val="3"/>
          <w:sz w:val="31"/>
          <w:szCs w:val="31"/>
        </w:rPr>
        <w:t>建</w:t>
      </w:r>
      <w:r>
        <w:rPr>
          <w:rFonts w:ascii="仿宋" w:hAnsi="仿宋" w:eastAsia="仿宋" w:cs="仿宋"/>
          <w:spacing w:val="2"/>
          <w:sz w:val="31"/>
          <w:szCs w:val="31"/>
        </w:rPr>
        <w:t>成标准化银耳立体种植基地，以及年产值 3000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</w:t>
      </w:r>
      <w:r>
        <w:rPr>
          <w:rFonts w:ascii="仿宋" w:hAnsi="仿宋" w:eastAsia="仿宋" w:cs="仿宋"/>
          <w:spacing w:val="5"/>
          <w:sz w:val="31"/>
          <w:szCs w:val="31"/>
        </w:rPr>
        <w:t>元以上。</w:t>
      </w:r>
    </w:p>
    <w:p>
      <w:pPr>
        <w:spacing w:before="62" w:line="414" w:lineRule="exact"/>
        <w:ind w:left="7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17"/>
          <w:position w:val="2"/>
          <w:sz w:val="31"/>
          <w:szCs w:val="31"/>
        </w:rPr>
        <w:t>、</w:t>
      </w:r>
      <w:r>
        <w:rPr>
          <w:rFonts w:ascii="仿宋" w:hAnsi="仿宋" w:eastAsia="仿宋" w:cs="仿宋"/>
          <w:spacing w:val="13"/>
          <w:position w:val="2"/>
          <w:sz w:val="31"/>
          <w:szCs w:val="31"/>
        </w:rPr>
        <w:t>全面推动新农村建设，完成狮子村、石马村扶贫新</w:t>
      </w:r>
    </w:p>
    <w:p>
      <w:pPr>
        <w:sectPr>
          <w:footerReference r:id="rId10" w:type="default"/>
          <w:pgSz w:w="11906" w:h="16839"/>
          <w:pgMar w:top="1431" w:right="1632" w:bottom="1380" w:left="1785" w:header="0" w:footer="1193" w:gutter="0"/>
          <w:cols w:space="720" w:num="1"/>
        </w:sectPr>
      </w:pPr>
    </w:p>
    <w:p>
      <w:pPr>
        <w:spacing w:before="222" w:line="359" w:lineRule="auto"/>
        <w:ind w:left="32" w:right="113" w:firstLine="1"/>
        <w:rPr>
          <w:rFonts w:ascii="仿宋" w:hAnsi="仿宋" w:eastAsia="仿宋" w:cs="仿宋"/>
          <w:sz w:val="31"/>
          <w:szCs w:val="31"/>
        </w:rPr>
      </w:pPr>
      <w:bookmarkStart w:id="2" w:name="_bookmark3"/>
      <w:bookmarkEnd w:id="2"/>
      <w:r>
        <w:rPr>
          <w:rFonts w:ascii="仿宋" w:hAnsi="仿宋" w:eastAsia="仿宋" w:cs="仿宋"/>
          <w:spacing w:val="4"/>
          <w:sz w:val="31"/>
          <w:szCs w:val="31"/>
        </w:rPr>
        <w:t>村建设，</w:t>
      </w:r>
      <w:r>
        <w:rPr>
          <w:rFonts w:ascii="仿宋" w:hAnsi="仿宋" w:eastAsia="仿宋" w:cs="仿宋"/>
          <w:spacing w:val="2"/>
          <w:sz w:val="31"/>
          <w:szCs w:val="31"/>
        </w:rPr>
        <w:t>提升乡村农家乐 2 个，安装太阳能路灯 63 盏，建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成垃圾处理站 1 个，建成污水处理站 3 个，新建农村生</w:t>
      </w:r>
      <w:r>
        <w:rPr>
          <w:rFonts w:ascii="仿宋" w:hAnsi="仿宋" w:eastAsia="仿宋" w:cs="仿宋"/>
          <w:spacing w:val="-2"/>
          <w:sz w:val="31"/>
          <w:szCs w:val="31"/>
        </w:rPr>
        <w:t>活</w:t>
      </w:r>
      <w:r>
        <w:rPr>
          <w:rFonts w:ascii="仿宋" w:hAnsi="仿宋" w:eastAsia="仿宋" w:cs="仿宋"/>
          <w:sz w:val="31"/>
          <w:szCs w:val="31"/>
        </w:rPr>
        <w:t xml:space="preserve">垃 </w:t>
      </w:r>
      <w:r>
        <w:rPr>
          <w:rFonts w:ascii="仿宋" w:hAnsi="仿宋" w:eastAsia="仿宋" w:cs="仿宋"/>
          <w:spacing w:val="4"/>
          <w:sz w:val="31"/>
          <w:szCs w:val="31"/>
        </w:rPr>
        <w:t>圾收集池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33 口，创建市级生态文明村 2 个，修建公共娱乐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广场 1140 </w:t>
      </w:r>
      <w:r>
        <w:rPr>
          <w:rFonts w:ascii="仿宋" w:hAnsi="仿宋" w:eastAsia="仿宋" w:cs="仿宋"/>
          <w:spacing w:val="-2"/>
          <w:sz w:val="31"/>
          <w:szCs w:val="31"/>
        </w:rPr>
        <w:t>平方米，新建房屋 168 户，完成卫生厕所 808 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新建三格粪池 689 </w:t>
      </w:r>
      <w:r>
        <w:rPr>
          <w:rFonts w:ascii="仿宋" w:hAnsi="仿宋" w:eastAsia="仿宋" w:cs="仿宋"/>
          <w:spacing w:val="-2"/>
          <w:sz w:val="31"/>
          <w:szCs w:val="31"/>
        </w:rPr>
        <w:t>个老粪坑加盖 994 个，打造移民休闲示范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长廊 1 条，扩建农村</w:t>
      </w:r>
      <w:r>
        <w:rPr>
          <w:rFonts w:ascii="仿宋" w:hAnsi="仿宋" w:eastAsia="仿宋" w:cs="仿宋"/>
          <w:spacing w:val="-2"/>
          <w:sz w:val="31"/>
          <w:szCs w:val="31"/>
        </w:rPr>
        <w:t>敬老院 1 所，清理乱搭乱建 23 处，举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办群众文</w:t>
      </w:r>
      <w:r>
        <w:rPr>
          <w:rFonts w:ascii="仿宋" w:hAnsi="仿宋" w:eastAsia="仿宋" w:cs="仿宋"/>
          <w:spacing w:val="3"/>
          <w:sz w:val="31"/>
          <w:szCs w:val="31"/>
        </w:rPr>
        <w:t>化</w:t>
      </w:r>
      <w:r>
        <w:rPr>
          <w:rFonts w:ascii="仿宋" w:hAnsi="仿宋" w:eastAsia="仿宋" w:cs="仿宋"/>
          <w:spacing w:val="2"/>
          <w:sz w:val="31"/>
          <w:szCs w:val="31"/>
        </w:rPr>
        <w:t>演出 30 场次，审计改造村文化站 3 个，建设文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化院坝 2 个，免费放映公益电影 240 场。</w:t>
      </w:r>
    </w:p>
    <w:p>
      <w:pPr>
        <w:spacing w:before="69" w:line="357" w:lineRule="auto"/>
        <w:ind w:left="37" w:right="21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4、持续聚力脱贫攻坚，调整充实帮扶干部 29 名，完</w:t>
      </w:r>
      <w:r>
        <w:rPr>
          <w:rFonts w:ascii="仿宋" w:hAnsi="仿宋" w:eastAsia="仿宋" w:cs="仿宋"/>
          <w:sz w:val="31"/>
          <w:szCs w:val="31"/>
        </w:rPr>
        <w:t xml:space="preserve">成 </w:t>
      </w:r>
      <w:r>
        <w:rPr>
          <w:rFonts w:ascii="仿宋" w:hAnsi="仿宋" w:eastAsia="仿宋" w:cs="仿宋"/>
          <w:spacing w:val="8"/>
          <w:sz w:val="31"/>
          <w:szCs w:val="31"/>
        </w:rPr>
        <w:t>贫困户危房改造 35 户，推进股权量化、代种代养等，实</w:t>
      </w:r>
      <w:r>
        <w:rPr>
          <w:rFonts w:ascii="仿宋" w:hAnsi="仿宋" w:eastAsia="仿宋" w:cs="仿宋"/>
          <w:spacing w:val="4"/>
          <w:sz w:val="31"/>
          <w:szCs w:val="31"/>
        </w:rPr>
        <w:t>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贫</w:t>
      </w:r>
      <w:r>
        <w:rPr>
          <w:rFonts w:ascii="仿宋" w:hAnsi="仿宋" w:eastAsia="仿宋" w:cs="仿宋"/>
          <w:spacing w:val="-13"/>
          <w:sz w:val="31"/>
          <w:szCs w:val="31"/>
        </w:rPr>
        <w:t>困户分红 20 余万元，实施“家庭奋进计划 450 户 40 万元；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大力</w:t>
      </w:r>
      <w:r>
        <w:rPr>
          <w:rFonts w:ascii="仿宋" w:hAnsi="仿宋" w:eastAsia="仿宋" w:cs="仿宋"/>
          <w:spacing w:val="-11"/>
          <w:sz w:val="31"/>
          <w:szCs w:val="31"/>
        </w:rPr>
        <w:t>推</w:t>
      </w:r>
      <w:r>
        <w:rPr>
          <w:rFonts w:ascii="仿宋" w:hAnsi="仿宋" w:eastAsia="仿宋" w:cs="仿宋"/>
          <w:spacing w:val="-9"/>
          <w:sz w:val="31"/>
          <w:szCs w:val="31"/>
        </w:rPr>
        <w:t>进”补短板“项目，涉及 13 个补短类别，162 户受益，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对易地扶贫搬迁 45 户 128 人，制</w:t>
      </w:r>
      <w:r>
        <w:rPr>
          <w:rFonts w:ascii="仿宋" w:hAnsi="仿宋" w:eastAsia="仿宋" w:cs="仿宋"/>
          <w:spacing w:val="1"/>
          <w:sz w:val="31"/>
          <w:szCs w:val="31"/>
        </w:rPr>
        <w:t>定半期那后续帮扶措施；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申请县教育救助补助 28</w:t>
      </w:r>
      <w:r>
        <w:rPr>
          <w:rFonts w:ascii="仿宋" w:hAnsi="仿宋" w:eastAsia="仿宋" w:cs="仿宋"/>
          <w:spacing w:val="-3"/>
          <w:sz w:val="31"/>
          <w:szCs w:val="31"/>
        </w:rPr>
        <w:t>0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人，落实“雨露计划”补助对象 37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人</w:t>
      </w:r>
      <w:r>
        <w:rPr>
          <w:rFonts w:ascii="仿宋" w:hAnsi="仿宋" w:eastAsia="仿宋" w:cs="仿宋"/>
          <w:spacing w:val="9"/>
          <w:sz w:val="31"/>
          <w:szCs w:val="31"/>
        </w:rPr>
        <w:t>，加强贫困户感恩奋进教育，开展评先进活动 12 场次，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不</w:t>
      </w:r>
      <w:r>
        <w:rPr>
          <w:rFonts w:ascii="仿宋" w:hAnsi="仿宋" w:eastAsia="仿宋" w:cs="仿宋"/>
          <w:spacing w:val="5"/>
          <w:sz w:val="31"/>
          <w:szCs w:val="31"/>
        </w:rPr>
        <w:t>断增强内生。</w:t>
      </w:r>
    </w:p>
    <w:p>
      <w:pPr>
        <w:spacing w:line="416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二、机构设置</w:t>
      </w:r>
    </w:p>
    <w:p>
      <w:pPr>
        <w:spacing w:before="186" w:line="361" w:lineRule="auto"/>
        <w:ind w:left="29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周坡镇人民政府部门决算 1 个单位，其中</w:t>
      </w:r>
      <w:r>
        <w:rPr>
          <w:rFonts w:ascii="仿宋" w:hAnsi="仿宋" w:eastAsia="仿宋" w:cs="仿宋"/>
          <w:sz w:val="31"/>
          <w:szCs w:val="31"/>
        </w:rPr>
        <w:t xml:space="preserve">：行政单位 1 </w:t>
      </w:r>
      <w:r>
        <w:rPr>
          <w:rFonts w:ascii="仿宋" w:hAnsi="仿宋" w:eastAsia="仿宋" w:cs="仿宋"/>
          <w:spacing w:val="4"/>
          <w:sz w:val="31"/>
          <w:szCs w:val="31"/>
        </w:rPr>
        <w:t>个。</w:t>
      </w:r>
      <w:r>
        <w:rPr>
          <w:rFonts w:ascii="宋体" w:hAnsi="宋体" w:eastAsia="宋体" w:cs="宋体"/>
          <w:spacing w:val="4"/>
          <w:sz w:val="31"/>
          <w:szCs w:val="31"/>
        </w:rPr>
        <w:t>拆乡并镇后</w:t>
      </w:r>
      <w:r>
        <w:rPr>
          <w:rFonts w:ascii="宋体" w:hAnsi="宋体" w:eastAsia="宋体" w:cs="宋体"/>
          <w:spacing w:val="3"/>
          <w:sz w:val="31"/>
          <w:szCs w:val="31"/>
        </w:rPr>
        <w:t>周</w:t>
      </w:r>
      <w:r>
        <w:rPr>
          <w:rFonts w:ascii="宋体" w:hAnsi="宋体" w:eastAsia="宋体" w:cs="宋体"/>
          <w:spacing w:val="2"/>
          <w:sz w:val="31"/>
          <w:szCs w:val="31"/>
        </w:rPr>
        <w:t>坡镇人民政府总编制数 122 人，其中行政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2"/>
          <w:sz w:val="31"/>
          <w:szCs w:val="31"/>
        </w:rPr>
        <w:t>编 5</w:t>
      </w:r>
      <w:r>
        <w:rPr>
          <w:rFonts w:ascii="宋体" w:hAnsi="宋体" w:eastAsia="宋体" w:cs="宋体"/>
          <w:spacing w:val="-9"/>
          <w:sz w:val="31"/>
          <w:szCs w:val="31"/>
        </w:rPr>
        <w:t>3</w:t>
      </w:r>
      <w:r>
        <w:rPr>
          <w:rFonts w:ascii="宋体" w:hAnsi="宋体" w:eastAsia="宋体" w:cs="宋体"/>
          <w:spacing w:val="-6"/>
          <w:sz w:val="31"/>
          <w:szCs w:val="31"/>
        </w:rPr>
        <w:t xml:space="preserve"> 人，事业编制数 69 人，2019 年末实有人数 92 人，其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sz w:val="31"/>
          <w:szCs w:val="31"/>
        </w:rPr>
        <w:t>中</w:t>
      </w:r>
      <w:r>
        <w:rPr>
          <w:rFonts w:ascii="宋体" w:hAnsi="宋体" w:eastAsia="宋体" w:cs="宋体"/>
          <w:spacing w:val="-12"/>
          <w:sz w:val="31"/>
          <w:szCs w:val="31"/>
        </w:rPr>
        <w:t>行政 42 人，事业人数 50 人，遗属 9 人，退休人员 76 人</w:t>
      </w:r>
      <w:r>
        <w:rPr>
          <w:rFonts w:ascii="仿宋" w:hAnsi="仿宋" w:eastAsia="仿宋" w:cs="仿宋"/>
          <w:spacing w:val="-12"/>
          <w:sz w:val="31"/>
          <w:szCs w:val="31"/>
        </w:rPr>
        <w:t>。</w:t>
      </w:r>
    </w:p>
    <w:p>
      <w:pPr>
        <w:sectPr>
          <w:footerReference r:id="rId11" w:type="default"/>
          <w:pgSz w:w="11906" w:h="16839"/>
          <w:pgMar w:top="1431" w:right="1688" w:bottom="1377" w:left="1785" w:header="0" w:footer="1193" w:gutter="0"/>
          <w:cols w:space="720" w:num="1"/>
        </w:sectPr>
      </w:pPr>
    </w:p>
    <w:p>
      <w:pPr>
        <w:spacing w:before="112" w:line="225" w:lineRule="auto"/>
        <w:ind w:left="691"/>
        <w:rPr>
          <w:rFonts w:ascii="黑体" w:hAnsi="黑体" w:eastAsia="黑体" w:cs="黑体"/>
          <w:sz w:val="43"/>
          <w:szCs w:val="43"/>
        </w:rPr>
      </w:pPr>
      <w:bookmarkStart w:id="3" w:name="_bookmark4"/>
      <w:bookmarkEnd w:id="3"/>
      <w:bookmarkStart w:id="4" w:name="_bookmark6"/>
      <w:bookmarkEnd w:id="4"/>
      <w:bookmarkStart w:id="5" w:name="_bookmark5"/>
      <w:bookmarkEnd w:id="5"/>
      <w:r>
        <w:rPr>
          <w:rFonts w:ascii="黑体" w:hAnsi="黑体" w:eastAsia="黑体" w:cs="黑体"/>
          <w:spacing w:val="2"/>
          <w:sz w:val="43"/>
          <w:szCs w:val="43"/>
        </w:rPr>
        <w:t>第二部分  2019 年部门决算情况</w:t>
      </w:r>
      <w:r>
        <w:rPr>
          <w:rFonts w:ascii="黑体" w:hAnsi="黑体" w:eastAsia="黑体" w:cs="黑体"/>
          <w:spacing w:val="1"/>
          <w:sz w:val="43"/>
          <w:szCs w:val="43"/>
        </w:rPr>
        <w:t>说</w:t>
      </w:r>
      <w:r>
        <w:rPr>
          <w:rFonts w:ascii="黑体" w:hAnsi="黑体" w:eastAsia="黑体" w:cs="黑体"/>
          <w:sz w:val="43"/>
          <w:szCs w:val="43"/>
        </w:rPr>
        <w:t>明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、收支支出决算总体情况说明</w:t>
      </w:r>
    </w:p>
    <w:p>
      <w:pPr>
        <w:spacing w:before="86" w:line="228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</w:t>
      </w:r>
      <w:r>
        <w:rPr>
          <w:rFonts w:ascii="仿宋" w:hAnsi="仿宋" w:eastAsia="仿宋" w:cs="仿宋"/>
          <w:spacing w:val="-3"/>
          <w:sz w:val="31"/>
          <w:szCs w:val="31"/>
        </w:rPr>
        <w:t>19 年周坡镇人民政府本年收入总计 3169.94 万元，与</w:t>
      </w:r>
    </w:p>
    <w:p>
      <w:pPr>
        <w:spacing w:before="219" w:line="314" w:lineRule="auto"/>
        <w:ind w:left="34" w:right="16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-2"/>
          <w:sz w:val="31"/>
          <w:szCs w:val="31"/>
        </w:rPr>
        <w:t>年相比，收支总计增加 1529 万元，增长 93.18%，主要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变</w:t>
      </w:r>
      <w:r>
        <w:rPr>
          <w:rFonts w:ascii="仿宋" w:hAnsi="仿宋" w:eastAsia="仿宋" w:cs="仿宋"/>
          <w:spacing w:val="15"/>
          <w:sz w:val="31"/>
          <w:szCs w:val="31"/>
        </w:rPr>
        <w:t>动</w:t>
      </w:r>
      <w:r>
        <w:rPr>
          <w:rFonts w:ascii="仿宋" w:hAnsi="仿宋" w:eastAsia="仿宋" w:cs="仿宋"/>
          <w:spacing w:val="8"/>
          <w:sz w:val="31"/>
          <w:szCs w:val="31"/>
        </w:rPr>
        <w:t>原因是乡镇行政区划调整，原大佛乡、乌抛乡并入周坡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镇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收支数据同步并入周坡镇。</w:t>
      </w:r>
    </w:p>
    <w:p>
      <w:pPr>
        <w:spacing w:before="129" w:line="3000" w:lineRule="exact"/>
        <w:ind w:firstLine="534"/>
        <w:textAlignment w:val="center"/>
      </w:pPr>
      <w:r>
        <w:drawing>
          <wp:inline distT="0" distB="0" distL="0" distR="0">
            <wp:extent cx="2900045" cy="19050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00171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6" w:line="417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、收入决算情况说明</w:t>
      </w:r>
    </w:p>
    <w:p>
      <w:pPr>
        <w:spacing w:before="182" w:line="362" w:lineRule="auto"/>
        <w:ind w:left="37" w:right="1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2019 年本年收入合计 2836.46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万元，其中:一般公共运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行预算财政拨款 2564.98 万元，政府性基金 244.87 </w:t>
      </w:r>
      <w:r>
        <w:rPr>
          <w:rFonts w:ascii="仿宋" w:hAnsi="仿宋" w:eastAsia="仿宋" w:cs="仿宋"/>
          <w:spacing w:val="1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元， </w:t>
      </w:r>
      <w:r>
        <w:rPr>
          <w:rFonts w:ascii="仿宋" w:hAnsi="仿宋" w:eastAsia="仿宋" w:cs="仿宋"/>
          <w:spacing w:val="4"/>
          <w:sz w:val="31"/>
          <w:szCs w:val="31"/>
        </w:rPr>
        <w:t>其他</w:t>
      </w:r>
      <w:r>
        <w:rPr>
          <w:rFonts w:ascii="仿宋" w:hAnsi="仿宋" w:eastAsia="仿宋" w:cs="仿宋"/>
          <w:spacing w:val="3"/>
          <w:sz w:val="31"/>
          <w:szCs w:val="31"/>
        </w:rPr>
        <w:t>收</w:t>
      </w:r>
      <w:r>
        <w:rPr>
          <w:rFonts w:ascii="仿宋" w:hAnsi="仿宋" w:eastAsia="仿宋" w:cs="仿宋"/>
          <w:spacing w:val="2"/>
          <w:sz w:val="31"/>
          <w:szCs w:val="31"/>
        </w:rPr>
        <w:t>入 26.61 万元，无国有资本经营预算财政拨款收入，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无</w:t>
      </w:r>
      <w:r>
        <w:rPr>
          <w:rFonts w:ascii="仿宋" w:hAnsi="仿宋" w:eastAsia="仿宋" w:cs="仿宋"/>
          <w:spacing w:val="9"/>
          <w:sz w:val="31"/>
          <w:szCs w:val="31"/>
        </w:rPr>
        <w:t>事</w:t>
      </w:r>
      <w:r>
        <w:rPr>
          <w:rFonts w:ascii="仿宋" w:hAnsi="仿宋" w:eastAsia="仿宋" w:cs="仿宋"/>
          <w:spacing w:val="8"/>
          <w:sz w:val="31"/>
          <w:szCs w:val="31"/>
        </w:rPr>
        <w:t>业收入、无经营收入，无附属单位上缴收入。</w:t>
      </w:r>
    </w:p>
    <w:p>
      <w:pPr>
        <w:spacing w:before="116" w:line="4375" w:lineRule="exact"/>
        <w:ind w:firstLine="885"/>
        <w:textAlignment w:val="center"/>
      </w:pPr>
      <w:r>
        <w:drawing>
          <wp:inline distT="0" distB="0" distL="0" distR="0">
            <wp:extent cx="4073525" cy="27781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073652" cy="277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2" w:type="default"/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spacing w:before="215" w:line="241" w:lineRule="auto"/>
        <w:ind w:left="673"/>
        <w:rPr>
          <w:rFonts w:ascii="黑体" w:hAnsi="黑体" w:eastAsia="黑体" w:cs="黑体"/>
          <w:sz w:val="31"/>
          <w:szCs w:val="31"/>
        </w:rPr>
      </w:pPr>
      <w:bookmarkStart w:id="6" w:name="_bookmark7"/>
      <w:bookmarkEnd w:id="6"/>
      <w:bookmarkStart w:id="7" w:name="_bookmark8"/>
      <w:bookmarkEnd w:id="7"/>
      <w:bookmarkStart w:id="8" w:name="_bookmark9"/>
      <w:bookmarkEnd w:id="8"/>
      <w:r>
        <w:rPr>
          <w:rFonts w:ascii="黑体" w:hAnsi="黑体" w:eastAsia="黑体" w:cs="黑体"/>
          <w:spacing w:val="8"/>
          <w:sz w:val="31"/>
          <w:szCs w:val="31"/>
        </w:rPr>
        <w:t>三、支出决算情况说明</w:t>
      </w:r>
    </w:p>
    <w:p>
      <w:pPr>
        <w:spacing w:before="195" w:line="228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201</w:t>
      </w:r>
      <w:r>
        <w:rPr>
          <w:rFonts w:ascii="仿宋" w:hAnsi="仿宋" w:eastAsia="仿宋" w:cs="仿宋"/>
          <w:spacing w:val="10"/>
          <w:sz w:val="31"/>
          <w:szCs w:val="31"/>
        </w:rPr>
        <w:t>9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年本年支出合计 2750.15 万元，其中：基本支出</w:t>
      </w:r>
    </w:p>
    <w:p>
      <w:pPr>
        <w:spacing w:before="216" w:line="293" w:lineRule="auto"/>
        <w:ind w:left="38" w:right="12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1</w:t>
      </w:r>
      <w:r>
        <w:rPr>
          <w:rFonts w:ascii="仿宋" w:hAnsi="仿宋" w:eastAsia="仿宋" w:cs="仿宋"/>
          <w:spacing w:val="-23"/>
          <w:sz w:val="31"/>
          <w:szCs w:val="31"/>
        </w:rPr>
        <w:t>5</w:t>
      </w:r>
      <w:r>
        <w:rPr>
          <w:rFonts w:ascii="仿宋" w:hAnsi="仿宋" w:eastAsia="仿宋" w:cs="仿宋"/>
          <w:spacing w:val="-12"/>
          <w:sz w:val="31"/>
          <w:szCs w:val="31"/>
        </w:rPr>
        <w:t>90.81 万元，占 57.84%;项目支出 1159.35 万元，占 42.16%;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无上缴上级支出；无经营支出；无对附属单位补助支</w:t>
      </w:r>
      <w:r>
        <w:rPr>
          <w:rFonts w:ascii="仿宋" w:hAnsi="仿宋" w:eastAsia="仿宋" w:cs="仿宋"/>
          <w:spacing w:val="7"/>
          <w:sz w:val="31"/>
          <w:szCs w:val="31"/>
        </w:rPr>
        <w:t>出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0" w:line="232" w:lineRule="auto"/>
        <w:ind w:left="686"/>
        <w:rPr>
          <w:rFonts w:ascii="黑体" w:hAnsi="黑体" w:eastAsia="黑体" w:cs="黑体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-2607310</wp:posOffset>
            </wp:positionV>
            <wp:extent cx="4073525" cy="284670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073652" cy="2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14"/>
          <w:sz w:val="31"/>
          <w:szCs w:val="31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sz w:val="31"/>
          <w:szCs w:val="31"/>
        </w:rPr>
        <w:t>财政拨款收入支出决算情况</w:t>
      </w:r>
    </w:p>
    <w:p>
      <w:pPr>
        <w:spacing w:before="210" w:line="361" w:lineRule="auto"/>
        <w:ind w:left="26" w:right="1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2019 年度财政拨款收、支总计 314</w:t>
      </w:r>
      <w:r>
        <w:rPr>
          <w:rFonts w:ascii="仿宋" w:hAnsi="仿宋" w:eastAsia="仿宋" w:cs="仿宋"/>
          <w:spacing w:val="1"/>
          <w:sz w:val="31"/>
          <w:szCs w:val="31"/>
        </w:rPr>
        <w:t>3.34 万元。与 2018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年相比，财政拨款收、支总计各增长 1508.04 万元，增</w:t>
      </w:r>
      <w:r>
        <w:rPr>
          <w:rFonts w:ascii="仿宋" w:hAnsi="仿宋" w:eastAsia="仿宋" w:cs="仿宋"/>
          <w:spacing w:val="9"/>
          <w:sz w:val="31"/>
          <w:szCs w:val="31"/>
        </w:rPr>
        <w:t>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2.21%，主要变动原因是乡镇行政区划调整，原大佛乡、乌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抛乡并入周坡镇，收支数据同步并入周坡镇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88" w:line="236" w:lineRule="auto"/>
        <w:ind w:left="699"/>
        <w:rPr>
          <w:rFonts w:ascii="仿宋" w:hAnsi="仿宋" w:eastAsia="仿宋" w:cs="仿宋"/>
          <w:sz w:val="7"/>
          <w:szCs w:val="7"/>
        </w:rPr>
      </w:pPr>
      <w:r>
        <w:rPr>
          <w:rFonts w:ascii="仿宋" w:hAnsi="仿宋" w:eastAsia="仿宋" w:cs="仿宋"/>
          <w:spacing w:val="37"/>
          <w:sz w:val="7"/>
          <w:szCs w:val="7"/>
        </w:rPr>
        <w:t>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23" w:line="229" w:lineRule="auto"/>
        <w:ind w:left="693"/>
        <w:rPr>
          <w:rFonts w:ascii="仿宋" w:hAnsi="仿宋" w:eastAsia="仿宋" w:cs="仿宋"/>
          <w:sz w:val="7"/>
          <w:szCs w:val="7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-1325880</wp:posOffset>
            </wp:positionV>
            <wp:extent cx="3258185" cy="2171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5831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27"/>
          <w:sz w:val="7"/>
          <w:szCs w:val="7"/>
        </w:rPr>
        <w:t>、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五、一般公共预算财政拨款支出决算情况说</w:t>
      </w:r>
      <w:r>
        <w:rPr>
          <w:rFonts w:ascii="黑体" w:hAnsi="黑体" w:eastAsia="黑体" w:cs="黑体"/>
          <w:spacing w:val="5"/>
          <w:sz w:val="31"/>
          <w:szCs w:val="31"/>
        </w:rPr>
        <w:t>明</w:t>
      </w:r>
    </w:p>
    <w:p>
      <w:pPr>
        <w:spacing w:before="198" w:line="229" w:lineRule="auto"/>
        <w:ind w:left="68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一般公共预算财政拨款支出决算总体情况</w:t>
      </w:r>
    </w:p>
    <w:p>
      <w:pPr>
        <w:sectPr>
          <w:footerReference r:id="rId13" w:type="default"/>
          <w:pgSz w:w="11906" w:h="16839"/>
          <w:pgMar w:top="1431" w:right="1785" w:bottom="1380" w:left="1785" w:header="0" w:footer="1193" w:gutter="0"/>
          <w:cols w:space="720" w:num="1"/>
        </w:sectPr>
      </w:pPr>
    </w:p>
    <w:p>
      <w:pPr>
        <w:spacing w:before="218" w:line="360" w:lineRule="auto"/>
        <w:ind w:left="36" w:right="87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</w:t>
      </w:r>
      <w:r>
        <w:rPr>
          <w:rFonts w:ascii="仿宋" w:hAnsi="仿宋" w:eastAsia="仿宋" w:cs="仿宋"/>
          <w:spacing w:val="-3"/>
          <w:sz w:val="31"/>
          <w:szCs w:val="31"/>
        </w:rPr>
        <w:t>19 年度一般公共预算财政拨款支出 2478.18 万元，占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本年支出合计的 90</w:t>
      </w:r>
      <w:r>
        <w:rPr>
          <w:rFonts w:ascii="仿宋" w:hAnsi="仿宋" w:eastAsia="仿宋" w:cs="仿宋"/>
          <w:spacing w:val="-3"/>
          <w:sz w:val="31"/>
          <w:szCs w:val="31"/>
        </w:rPr>
        <w:t>.</w:t>
      </w:r>
      <w:r>
        <w:rPr>
          <w:rFonts w:ascii="仿宋" w:hAnsi="仿宋" w:eastAsia="仿宋" w:cs="仿宋"/>
          <w:spacing w:val="-2"/>
          <w:sz w:val="31"/>
          <w:szCs w:val="31"/>
        </w:rPr>
        <w:t>110%。与 2018 年相比，一般公共预算财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政拨款支出增加 </w:t>
      </w:r>
      <w:r>
        <w:rPr>
          <w:rFonts w:ascii="仿宋" w:hAnsi="仿宋" w:eastAsia="仿宋" w:cs="仿宋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2"/>
          <w:sz w:val="31"/>
          <w:szCs w:val="31"/>
        </w:rPr>
        <w:t>071.71 万元，增长 76.20%，主要变动原因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是</w:t>
      </w:r>
      <w:r>
        <w:rPr>
          <w:rFonts w:ascii="仿宋" w:hAnsi="仿宋" w:eastAsia="仿宋" w:cs="仿宋"/>
          <w:spacing w:val="13"/>
          <w:sz w:val="31"/>
          <w:szCs w:val="31"/>
        </w:rPr>
        <w:t>乡</w:t>
      </w:r>
      <w:r>
        <w:rPr>
          <w:rFonts w:ascii="仿宋" w:hAnsi="仿宋" w:eastAsia="仿宋" w:cs="仿宋"/>
          <w:spacing w:val="8"/>
          <w:sz w:val="31"/>
          <w:szCs w:val="31"/>
        </w:rPr>
        <w:t>镇行政区划调整，原大佛乡、乌抛乡并入周坡镇，一般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公</w:t>
      </w:r>
      <w:r>
        <w:rPr>
          <w:rFonts w:ascii="仿宋" w:hAnsi="仿宋" w:eastAsia="仿宋" w:cs="仿宋"/>
          <w:spacing w:val="8"/>
          <w:sz w:val="31"/>
          <w:szCs w:val="31"/>
        </w:rPr>
        <w:t>共</w:t>
      </w:r>
      <w:r>
        <w:rPr>
          <w:rFonts w:ascii="仿宋" w:hAnsi="仿宋" w:eastAsia="仿宋" w:cs="仿宋"/>
          <w:spacing w:val="7"/>
          <w:sz w:val="31"/>
          <w:szCs w:val="31"/>
        </w:rPr>
        <w:t>预算数据同步并入周坡镇。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229" w:lineRule="auto"/>
        <w:ind w:left="680"/>
        <w:outlineLvl w:val="1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-1938020</wp:posOffset>
            </wp:positionV>
            <wp:extent cx="3169920" cy="210756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10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2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一般公共预算财政拨款支出决算结构情况</w:t>
      </w:r>
    </w:p>
    <w:p>
      <w:pPr>
        <w:spacing w:before="215" w:line="359" w:lineRule="auto"/>
        <w:ind w:left="2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</w:t>
      </w:r>
      <w:r>
        <w:rPr>
          <w:rFonts w:ascii="仿宋" w:hAnsi="仿宋" w:eastAsia="仿宋" w:cs="仿宋"/>
          <w:spacing w:val="-4"/>
          <w:sz w:val="31"/>
          <w:szCs w:val="31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>9 年一般公共预算财政拨款支出 2478.18 万元，主要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用</w:t>
      </w:r>
      <w:r>
        <w:rPr>
          <w:rFonts w:ascii="仿宋" w:hAnsi="仿宋" w:eastAsia="仿宋" w:cs="仿宋"/>
          <w:spacing w:val="-12"/>
          <w:sz w:val="31"/>
          <w:szCs w:val="31"/>
        </w:rPr>
        <w:t>于</w:t>
      </w:r>
      <w:r>
        <w:rPr>
          <w:rFonts w:ascii="仿宋" w:hAnsi="仿宋" w:eastAsia="仿宋" w:cs="仿宋"/>
          <w:spacing w:val="-8"/>
          <w:sz w:val="31"/>
          <w:szCs w:val="31"/>
        </w:rPr>
        <w:t>以下方面：一般公共服务支出 1275.62 万元，占 51.74%；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教育</w:t>
      </w:r>
      <w:r>
        <w:rPr>
          <w:rFonts w:ascii="仿宋" w:hAnsi="仿宋" w:eastAsia="仿宋" w:cs="仿宋"/>
          <w:spacing w:val="-17"/>
          <w:sz w:val="31"/>
          <w:szCs w:val="31"/>
        </w:rPr>
        <w:t>支</w:t>
      </w:r>
      <w:r>
        <w:rPr>
          <w:rFonts w:ascii="仿宋" w:hAnsi="仿宋" w:eastAsia="仿宋" w:cs="仿宋"/>
          <w:spacing w:val="-10"/>
          <w:sz w:val="31"/>
          <w:szCs w:val="31"/>
        </w:rPr>
        <w:t>出 24.60 万元，占 1%；文化旅游体育与传媒支出 24.97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万元， 占 1%；社会保障和就业支出 223.73 万元， 占 9.03%</w:t>
      </w:r>
      <w:r>
        <w:rPr>
          <w:rFonts w:ascii="仿宋" w:hAnsi="仿宋" w:eastAsia="仿宋" w:cs="仿宋"/>
          <w:spacing w:val="-11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卫</w:t>
      </w:r>
      <w:r>
        <w:rPr>
          <w:rFonts w:ascii="仿宋" w:hAnsi="仿宋" w:eastAsia="仿宋" w:cs="仿宋"/>
          <w:spacing w:val="-12"/>
          <w:sz w:val="31"/>
          <w:szCs w:val="31"/>
        </w:rPr>
        <w:t>生健康支出 66 万元，占 2.66%；节能环保支出 15.55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占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0.63%；城乡社区支出 80.74 万元，  占 3.26%；农林水支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出 6</w:t>
      </w:r>
      <w:r>
        <w:rPr>
          <w:rFonts w:ascii="仿宋" w:hAnsi="仿宋" w:eastAsia="仿宋" w:cs="仿宋"/>
          <w:spacing w:val="-13"/>
          <w:sz w:val="31"/>
          <w:szCs w:val="31"/>
        </w:rPr>
        <w:t>1</w:t>
      </w:r>
      <w:r>
        <w:rPr>
          <w:rFonts w:ascii="仿宋" w:hAnsi="仿宋" w:eastAsia="仿宋" w:cs="仿宋"/>
          <w:spacing w:val="-7"/>
          <w:sz w:val="31"/>
          <w:szCs w:val="31"/>
        </w:rPr>
        <w:t>5.21 万元，占 24.83%；商业服务业等支出 16.90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占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0.68%；住房保障支出 118.13 万元， 占 4.77%；灾害防治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及应急</w:t>
      </w:r>
      <w:r>
        <w:rPr>
          <w:rFonts w:ascii="仿宋" w:hAnsi="仿宋" w:eastAsia="仿宋" w:cs="仿宋"/>
          <w:spacing w:val="-11"/>
          <w:sz w:val="31"/>
          <w:szCs w:val="31"/>
        </w:rPr>
        <w:t>管</w:t>
      </w:r>
      <w:r>
        <w:rPr>
          <w:rFonts w:ascii="仿宋" w:hAnsi="仿宋" w:eastAsia="仿宋" w:cs="仿宋"/>
          <w:spacing w:val="-6"/>
          <w:sz w:val="31"/>
          <w:szCs w:val="31"/>
        </w:rPr>
        <w:t>理支出 10 万元，占 0.4%；其他支出 6.73 万元，占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0.27%</w:t>
      </w:r>
      <w:r>
        <w:rPr>
          <w:rFonts w:ascii="仿宋" w:hAnsi="仿宋" w:eastAsia="仿宋" w:cs="仿宋"/>
          <w:spacing w:val="2"/>
          <w:sz w:val="31"/>
          <w:szCs w:val="31"/>
        </w:rPr>
        <w:t>(注：城乡社区支出中政府性基金预算拨款支出 245.37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万元)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ectPr>
          <w:footerReference r:id="rId14" w:type="default"/>
          <w:pgSz w:w="11906" w:h="16839"/>
          <w:pgMar w:top="1431" w:right="1711" w:bottom="1380" w:left="1785" w:header="0" w:footer="1193" w:gutter="0"/>
          <w:cols w:space="720" w:num="1"/>
        </w:sectPr>
      </w:pPr>
    </w:p>
    <w:p>
      <w:pPr>
        <w:spacing w:before="193" w:line="4186" w:lineRule="exact"/>
        <w:ind w:firstLine="1079"/>
        <w:textAlignment w:val="center"/>
      </w:pPr>
      <w:r>
        <w:drawing>
          <wp:inline distT="0" distB="0" distL="0" distR="0">
            <wp:extent cx="3895090" cy="26574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65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7" w:line="357" w:lineRule="auto"/>
        <w:ind w:left="689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一般公共预算财政拨款支出决算具体情况</w:t>
      </w:r>
      <w:r>
        <w:rPr>
          <w:rFonts w:ascii="仿宋" w:hAnsi="仿宋" w:eastAsia="仿宋" w:cs="仿宋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1.一般公共服务支出(类)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:人大事务、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政府办公厅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(室)</w:t>
      </w:r>
    </w:p>
    <w:p>
      <w:pPr>
        <w:spacing w:before="2" w:line="357" w:lineRule="auto"/>
        <w:ind w:left="36" w:right="132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及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相关事务、财政事务、群团事务、党委办公厅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(室)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及相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构事务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;其他人大事务支出、行政运行、其他财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政事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务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支出、等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支出决算数 1275.62 万元，大于年初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预算数 973.67，完成预算 131%，主要原因是行政区划调</w:t>
      </w:r>
      <w:r>
        <w:rPr>
          <w:rFonts w:ascii="仿宋" w:hAnsi="仿宋" w:eastAsia="仿宋" w:cs="仿宋"/>
          <w:spacing w:val="6"/>
          <w:sz w:val="31"/>
          <w:szCs w:val="31"/>
        </w:rPr>
        <w:t>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12"/>
          <w:sz w:val="31"/>
          <w:szCs w:val="31"/>
        </w:rPr>
        <w:t>佛</w:t>
      </w:r>
      <w:r>
        <w:rPr>
          <w:rFonts w:ascii="仿宋" w:hAnsi="仿宋" w:eastAsia="仿宋" w:cs="仿宋"/>
          <w:spacing w:val="8"/>
          <w:sz w:val="31"/>
          <w:szCs w:val="31"/>
        </w:rPr>
        <w:t>乡乌抛乡并入周坡镇，收支财务数据同步并入。</w:t>
      </w:r>
    </w:p>
    <w:p>
      <w:pPr>
        <w:tabs>
          <w:tab w:val="left" w:pos="193"/>
        </w:tabs>
        <w:spacing w:before="2" w:line="357" w:lineRule="auto"/>
        <w:ind w:left="38" w:right="49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教育支出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(类)：成人教育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，其他成人教育支出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z w:val="31"/>
          <w:szCs w:val="31"/>
        </w:rPr>
        <w:tab/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支出决算数 24.60 万元，大于年初预算数 7.03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完</w:t>
      </w:r>
      <w:r>
        <w:rPr>
          <w:rFonts w:ascii="仿宋" w:hAnsi="仿宋" w:eastAsia="仿宋" w:cs="仿宋"/>
          <w:spacing w:val="11"/>
          <w:sz w:val="31"/>
          <w:szCs w:val="31"/>
        </w:rPr>
        <w:t>成</w:t>
      </w:r>
      <w:r>
        <w:rPr>
          <w:rFonts w:ascii="仿宋" w:hAnsi="仿宋" w:eastAsia="仿宋" w:cs="仿宋"/>
          <w:spacing w:val="7"/>
          <w:sz w:val="31"/>
          <w:szCs w:val="31"/>
        </w:rPr>
        <w:t>预算 349.92%，主要原因是行政区划调整大佛乡乌抛乡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并入周坡镇，收支财务数据同步并入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357" w:lineRule="auto"/>
        <w:ind w:left="37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文化体育与传媒支出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(类)：广播电视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广播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他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文化体育与传媒支出(款)、其他文化体育传媒支出(项)</w:t>
      </w:r>
    </w:p>
    <w:p>
      <w:pPr>
        <w:spacing w:before="2" w:line="359" w:lineRule="auto"/>
        <w:ind w:left="36" w:right="142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支出决算数 24.60 </w:t>
      </w:r>
      <w:r>
        <w:rPr>
          <w:rFonts w:ascii="仿宋" w:hAnsi="仿宋" w:eastAsia="仿宋" w:cs="仿宋"/>
          <w:spacing w:val="-2"/>
          <w:sz w:val="31"/>
          <w:szCs w:val="31"/>
        </w:rPr>
        <w:t>万元，大于年初预算数 0 万元，主要原因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是</w:t>
      </w:r>
      <w:r>
        <w:rPr>
          <w:rFonts w:ascii="仿宋" w:hAnsi="仿宋" w:eastAsia="仿宋" w:cs="仿宋"/>
          <w:spacing w:val="13"/>
          <w:sz w:val="31"/>
          <w:szCs w:val="31"/>
        </w:rPr>
        <w:t>行</w:t>
      </w:r>
      <w:r>
        <w:rPr>
          <w:rFonts w:ascii="仿宋" w:hAnsi="仿宋" w:eastAsia="仿宋" w:cs="仿宋"/>
          <w:spacing w:val="8"/>
          <w:sz w:val="31"/>
          <w:szCs w:val="31"/>
        </w:rPr>
        <w:t>政区划调整大佛乡乌抛乡并入周坡镇，原大佛乡乌抛乡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预</w:t>
      </w:r>
      <w:r>
        <w:rPr>
          <w:rFonts w:ascii="仿宋" w:hAnsi="仿宋" w:eastAsia="仿宋" w:cs="仿宋"/>
          <w:spacing w:val="3"/>
          <w:sz w:val="31"/>
          <w:szCs w:val="31"/>
        </w:rPr>
        <w:t>算并入。</w:t>
      </w:r>
    </w:p>
    <w:p>
      <w:pPr>
        <w:sectPr>
          <w:footerReference r:id="rId15" w:type="default"/>
          <w:pgSz w:w="11906" w:h="16839"/>
          <w:pgMar w:top="1431" w:right="1659" w:bottom="1380" w:left="1785" w:header="0" w:footer="1193" w:gutter="0"/>
          <w:cols w:space="720" w:num="1"/>
        </w:sectPr>
      </w:pPr>
    </w:p>
    <w:p>
      <w:pPr>
        <w:tabs>
          <w:tab w:val="left" w:pos="193"/>
        </w:tabs>
        <w:spacing w:before="220" w:line="357" w:lineRule="auto"/>
        <w:ind w:left="35" w:right="3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4.社会保障和就业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(类)：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民政事务管理、行政单位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退休、抚恤、社会福利、残疾人事业、特困人员救助供养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他生活救助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(款)；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老龄事务、机关事业单位基本养老保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险缴费支出、义务兵优待、其他社会福利支出、其他残疾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事业支出、农村特困人员救助供养支出、其他农村生活补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z w:val="31"/>
          <w:szCs w:val="31"/>
        </w:rPr>
        <w:tab/>
      </w:r>
      <w:r>
        <w:rPr>
          <w:rFonts w:ascii="仿宋" w:hAnsi="仿宋" w:eastAsia="仿宋" w:cs="仿宋"/>
          <w:spacing w:val="-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支</w:t>
      </w:r>
      <w:r>
        <w:rPr>
          <w:rFonts w:ascii="仿宋" w:hAnsi="仿宋" w:eastAsia="仿宋" w:cs="仿宋"/>
          <w:spacing w:val="-7"/>
          <w:sz w:val="31"/>
          <w:szCs w:val="31"/>
        </w:rPr>
        <w:t>出决算数 223.73 万元，小于年初预算数 384.21 万，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完成预算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58.23%，主要原因是行政区划调整大佛乡乌抛乡并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入周坡镇，原大佛乡乌抛乡预算并入，各乡镇年中预算调整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57" w:lineRule="auto"/>
        <w:ind w:left="40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5.卫生健康支出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:基层卫生机构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、其他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支出、(项)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，公共卫生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、其他公共卫生支出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</w:p>
    <w:p>
      <w:pPr>
        <w:spacing w:before="1" w:line="357" w:lineRule="auto"/>
        <w:ind w:left="37" w:right="147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支出决算数 66.00 万元，小于年初预算数 100.77 万元，</w:t>
      </w:r>
      <w:r>
        <w:rPr>
          <w:rFonts w:ascii="仿宋" w:hAnsi="仿宋" w:eastAsia="仿宋" w:cs="仿宋"/>
          <w:spacing w:val="1"/>
          <w:sz w:val="31"/>
          <w:szCs w:val="31"/>
        </w:rPr>
        <w:t>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成预</w:t>
      </w:r>
      <w:r>
        <w:rPr>
          <w:rFonts w:ascii="仿宋" w:hAnsi="仿宋" w:eastAsia="仿宋" w:cs="仿宋"/>
          <w:spacing w:val="3"/>
          <w:sz w:val="31"/>
          <w:szCs w:val="31"/>
        </w:rPr>
        <w:t>算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65.50%，主要原因是行政区划调整大佛乡乌抛乡并入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周坡镇，三个乡镇年中预算数调整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57" w:lineRule="auto"/>
        <w:ind w:left="34" w:right="13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.节能环保支出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:污染防治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，水体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出决算数 15.</w:t>
      </w:r>
      <w:r>
        <w:rPr>
          <w:rFonts w:ascii="仿宋" w:hAnsi="仿宋" w:eastAsia="仿宋" w:cs="仿宋"/>
          <w:spacing w:val="-2"/>
          <w:sz w:val="31"/>
          <w:szCs w:val="31"/>
        </w:rPr>
        <w:t>55 万元，小于年初预算数 15.92 万元，完成预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算 97.</w:t>
      </w:r>
      <w:r>
        <w:rPr>
          <w:rFonts w:ascii="仿宋" w:hAnsi="仿宋" w:eastAsia="仿宋" w:cs="仿宋"/>
          <w:spacing w:val="2"/>
          <w:sz w:val="31"/>
          <w:szCs w:val="31"/>
        </w:rPr>
        <w:t>68%，主要原因是行政区划调整大佛乡乌抛乡并入周坡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镇</w:t>
      </w:r>
      <w:r>
        <w:rPr>
          <w:rFonts w:ascii="仿宋" w:hAnsi="仿宋" w:eastAsia="仿宋" w:cs="仿宋"/>
          <w:spacing w:val="7"/>
          <w:sz w:val="31"/>
          <w:szCs w:val="31"/>
        </w:rPr>
        <w:t>，三个乡镇预算数调整。</w:t>
      </w:r>
    </w:p>
    <w:p>
      <w:pPr>
        <w:spacing w:before="1" w:line="357" w:lineRule="auto"/>
        <w:ind w:left="34" w:right="119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城乡社区支出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:城乡管理事务、城乡社区规划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与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管理、征地和拆迁补偿支出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(款)；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行政运行、城乡社区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规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划与管理、其他国有土地使用权出让收入安排支出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</w:p>
    <w:p>
      <w:pPr>
        <w:spacing w:before="2" w:line="359" w:lineRule="auto"/>
        <w:ind w:left="37" w:right="144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支出决算数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80.74 万元，大于预算 58.64 万元，72.63%，主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要</w:t>
      </w:r>
      <w:r>
        <w:rPr>
          <w:rFonts w:ascii="仿宋" w:hAnsi="仿宋" w:eastAsia="仿宋" w:cs="仿宋"/>
          <w:spacing w:val="12"/>
          <w:sz w:val="31"/>
          <w:szCs w:val="31"/>
        </w:rPr>
        <w:t>原</w:t>
      </w:r>
      <w:r>
        <w:rPr>
          <w:rFonts w:ascii="仿宋" w:hAnsi="仿宋" w:eastAsia="仿宋" w:cs="仿宋"/>
          <w:spacing w:val="8"/>
          <w:sz w:val="31"/>
          <w:szCs w:val="31"/>
        </w:rPr>
        <w:t>因是行政区划调整大佛乡乌抛乡并入周坡镇，三个乡镇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预算数调整。</w:t>
      </w:r>
    </w:p>
    <w:p>
      <w:pPr>
        <w:sectPr>
          <w:footerReference r:id="rId16" w:type="default"/>
          <w:pgSz w:w="11906" w:h="16839"/>
          <w:pgMar w:top="1431" w:right="1654" w:bottom="1380" w:left="1785" w:header="0" w:footer="1193" w:gutter="0"/>
          <w:cols w:space="720" w:num="1"/>
        </w:sectPr>
      </w:pPr>
    </w:p>
    <w:p>
      <w:pPr>
        <w:spacing w:before="218" w:line="357" w:lineRule="auto"/>
        <w:ind w:left="35" w:right="10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8.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农林水支出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:农业、水利、农村综合改革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(款);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行政运行、防灾减灾、农业生产补贴、对高校毕业生到基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任职补助、对村级一事一议的补助、对村民委员会和村但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部的</w:t>
      </w:r>
      <w:r>
        <w:rPr>
          <w:rFonts w:ascii="仿宋" w:hAnsi="仿宋" w:eastAsia="仿宋" w:cs="仿宋"/>
          <w:spacing w:val="-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补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助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支出决算数 615.21 万元，小于预算数 583.49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</w:t>
      </w:r>
      <w:r>
        <w:rPr>
          <w:rFonts w:ascii="仿宋" w:hAnsi="仿宋" w:eastAsia="仿宋" w:cs="仿宋"/>
          <w:spacing w:val="12"/>
          <w:sz w:val="31"/>
          <w:szCs w:val="31"/>
        </w:rPr>
        <w:t>元</w:t>
      </w:r>
      <w:r>
        <w:rPr>
          <w:rFonts w:ascii="仿宋" w:hAnsi="仿宋" w:eastAsia="仿宋" w:cs="仿宋"/>
          <w:spacing w:val="7"/>
          <w:sz w:val="31"/>
          <w:szCs w:val="31"/>
        </w:rPr>
        <w:t>，完成预算 105.44%，主要原因是行政区划调整大佛乡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乌</w:t>
      </w:r>
      <w:r>
        <w:rPr>
          <w:rFonts w:ascii="仿宋" w:hAnsi="仿宋" w:eastAsia="仿宋" w:cs="仿宋"/>
          <w:spacing w:val="8"/>
          <w:sz w:val="31"/>
          <w:szCs w:val="31"/>
        </w:rPr>
        <w:t>抛乡并入周坡镇，三个乡镇预算数调整。</w:t>
      </w:r>
    </w:p>
    <w:p>
      <w:pPr>
        <w:spacing w:before="2" w:line="357" w:lineRule="auto"/>
        <w:ind w:left="37" w:right="10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9.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商业服务业等支出(类)：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商业流通事务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商业流通事务支出；</w:t>
      </w:r>
      <w:r>
        <w:rPr>
          <w:rFonts w:ascii="仿宋" w:hAnsi="仿宋" w:eastAsia="仿宋" w:cs="仿宋"/>
          <w:spacing w:val="-4"/>
          <w:sz w:val="31"/>
          <w:szCs w:val="31"/>
        </w:rPr>
        <w:t>支出决</w:t>
      </w:r>
      <w:r>
        <w:rPr>
          <w:rFonts w:ascii="仿宋" w:hAnsi="仿宋" w:eastAsia="仿宋" w:cs="仿宋"/>
          <w:spacing w:val="-3"/>
          <w:sz w:val="31"/>
          <w:szCs w:val="31"/>
        </w:rPr>
        <w:t>算</w:t>
      </w:r>
      <w:r>
        <w:rPr>
          <w:rFonts w:ascii="仿宋" w:hAnsi="仿宋" w:eastAsia="仿宋" w:cs="仿宋"/>
          <w:spacing w:val="-2"/>
          <w:sz w:val="31"/>
          <w:szCs w:val="31"/>
        </w:rPr>
        <w:t>数 16.9 万，与年初预算预算 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万</w:t>
      </w:r>
      <w:r>
        <w:rPr>
          <w:rFonts w:ascii="仿宋" w:hAnsi="仿宋" w:eastAsia="仿宋" w:cs="仿宋"/>
          <w:spacing w:val="11"/>
          <w:sz w:val="31"/>
          <w:szCs w:val="31"/>
        </w:rPr>
        <w:t>元</w:t>
      </w:r>
      <w:r>
        <w:rPr>
          <w:rFonts w:ascii="仿宋" w:hAnsi="仿宋" w:eastAsia="仿宋" w:cs="仿宋"/>
          <w:spacing w:val="8"/>
          <w:sz w:val="31"/>
          <w:szCs w:val="31"/>
        </w:rPr>
        <w:t>，主要原因主要原因是行政区划调整大佛乡乌抛乡并入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周</w:t>
      </w:r>
      <w:r>
        <w:rPr>
          <w:rFonts w:ascii="仿宋" w:hAnsi="仿宋" w:eastAsia="仿宋" w:cs="仿宋"/>
          <w:spacing w:val="8"/>
          <w:sz w:val="31"/>
          <w:szCs w:val="31"/>
        </w:rPr>
        <w:t>坡镇，三个乡镇由于非洲猪瘟年中增加预算。</w:t>
      </w:r>
    </w:p>
    <w:p>
      <w:pPr>
        <w:spacing w:before="2" w:line="357" w:lineRule="auto"/>
        <w:ind w:left="35" w:right="107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9.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住房保障支出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:住房改革支出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(款)；住房公积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金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支出决算数 118.13 万元，与预算 123.80 万元，完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成预算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95.42%，主要原因是行政区划调整大佛乡乌抛乡并入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周</w:t>
      </w:r>
      <w:r>
        <w:rPr>
          <w:rFonts w:ascii="仿宋" w:hAnsi="仿宋" w:eastAsia="仿宋" w:cs="仿宋"/>
          <w:spacing w:val="8"/>
          <w:sz w:val="31"/>
          <w:szCs w:val="31"/>
        </w:rPr>
        <w:t>坡镇，三个乡镇年中因人员变动预算数调整。</w:t>
      </w:r>
    </w:p>
    <w:p>
      <w:pPr>
        <w:spacing w:before="1" w:line="357" w:lineRule="auto"/>
        <w:ind w:left="38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.灾害防治及应急管理支出(类)：应急管理事务(款)、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安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全监管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支出决算数 10 万元，与预算 0 万元，主要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原因是年中防汛应急排危紧急增加预算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227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11.其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他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:其他支出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(款)；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其他支出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</w:p>
    <w:p>
      <w:pPr>
        <w:spacing w:before="220" w:line="363" w:lineRule="auto"/>
        <w:ind w:left="35" w:right="1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支出</w:t>
      </w:r>
      <w:r>
        <w:rPr>
          <w:rFonts w:ascii="仿宋" w:hAnsi="仿宋" w:eastAsia="仿宋" w:cs="仿宋"/>
          <w:spacing w:val="2"/>
          <w:sz w:val="31"/>
          <w:szCs w:val="31"/>
        </w:rPr>
        <w:t>决算数 23.77 万元，与预算数 6.73 万元相等，完成预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算 </w:t>
      </w:r>
      <w:r>
        <w:rPr>
          <w:rFonts w:ascii="仿宋" w:hAnsi="仿宋" w:eastAsia="仿宋" w:cs="仿宋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53.20%。主要原因是行政区划调整大佛乡乌抛乡并入周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坡镇，三个乡镇年中预算数调整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101" w:line="233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六、一般公共预算财政拨款基本支出决算情</w:t>
      </w: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ectPr>
          <w:footerReference r:id="rId17" w:type="default"/>
          <w:pgSz w:w="11906" w:h="16839"/>
          <w:pgMar w:top="1431" w:right="1687" w:bottom="1380" w:left="1785" w:header="0" w:footer="1193" w:gutter="0"/>
          <w:cols w:space="720" w:num="1"/>
        </w:sectPr>
      </w:pPr>
    </w:p>
    <w:p>
      <w:pPr>
        <w:spacing w:before="216" w:line="357" w:lineRule="auto"/>
        <w:ind w:left="37" w:right="112" w:firstLine="632"/>
        <w:rPr>
          <w:rFonts w:ascii="仿宋" w:hAnsi="仿宋" w:eastAsia="仿宋" w:cs="仿宋"/>
          <w:sz w:val="31"/>
          <w:szCs w:val="31"/>
        </w:rPr>
      </w:pPr>
      <w:bookmarkStart w:id="9" w:name="_bookmark11"/>
      <w:bookmarkEnd w:id="9"/>
      <w:bookmarkStart w:id="10" w:name="_bookmark10"/>
      <w:bookmarkEnd w:id="10"/>
      <w:r>
        <w:rPr>
          <w:rFonts w:ascii="仿宋" w:hAnsi="仿宋" w:eastAsia="仿宋" w:cs="仿宋"/>
          <w:spacing w:val="-4"/>
          <w:sz w:val="31"/>
          <w:szCs w:val="31"/>
        </w:rPr>
        <w:t>2019 年</w:t>
      </w:r>
      <w:r>
        <w:rPr>
          <w:rFonts w:ascii="仿宋" w:hAnsi="仿宋" w:eastAsia="仿宋" w:cs="仿宋"/>
          <w:spacing w:val="-3"/>
          <w:sz w:val="31"/>
          <w:szCs w:val="31"/>
        </w:rPr>
        <w:t>一</w:t>
      </w:r>
      <w:r>
        <w:rPr>
          <w:rFonts w:ascii="仿宋" w:hAnsi="仿宋" w:eastAsia="仿宋" w:cs="仿宋"/>
          <w:spacing w:val="-2"/>
          <w:sz w:val="31"/>
          <w:szCs w:val="31"/>
        </w:rPr>
        <w:t>般公共预算财政拨款基本支出 1533.28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其中：</w:t>
      </w:r>
    </w:p>
    <w:p>
      <w:pPr>
        <w:spacing w:before="3" w:line="357" w:lineRule="auto"/>
        <w:ind w:left="34" w:right="132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人员经费 1396.77 万元</w:t>
      </w:r>
      <w:r>
        <w:rPr>
          <w:rFonts w:ascii="仿宋" w:hAnsi="仿宋" w:eastAsia="仿宋" w:cs="仿宋"/>
          <w:spacing w:val="1"/>
          <w:sz w:val="31"/>
          <w:szCs w:val="31"/>
        </w:rPr>
        <w:t>，主要包括：基本工资、津贴补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贴、</w:t>
      </w:r>
      <w:r>
        <w:rPr>
          <w:rFonts w:ascii="仿宋" w:hAnsi="仿宋" w:eastAsia="仿宋" w:cs="仿宋"/>
          <w:spacing w:val="9"/>
          <w:sz w:val="31"/>
          <w:szCs w:val="31"/>
        </w:rPr>
        <w:t>奖</w:t>
      </w:r>
      <w:r>
        <w:rPr>
          <w:rFonts w:ascii="仿宋" w:hAnsi="仿宋" w:eastAsia="仿宋" w:cs="仿宋"/>
          <w:spacing w:val="8"/>
          <w:sz w:val="31"/>
          <w:szCs w:val="31"/>
        </w:rPr>
        <w:t>金、伙食补助费、绩效工资、机关事业单位基本养老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保</w:t>
      </w:r>
      <w:r>
        <w:rPr>
          <w:rFonts w:ascii="仿宋" w:hAnsi="仿宋" w:eastAsia="仿宋" w:cs="仿宋"/>
          <w:spacing w:val="15"/>
          <w:sz w:val="31"/>
          <w:szCs w:val="31"/>
        </w:rPr>
        <w:t>险</w:t>
      </w:r>
      <w:r>
        <w:rPr>
          <w:rFonts w:ascii="仿宋" w:hAnsi="仿宋" w:eastAsia="仿宋" w:cs="仿宋"/>
          <w:spacing w:val="8"/>
          <w:sz w:val="31"/>
          <w:szCs w:val="31"/>
        </w:rPr>
        <w:t>缴费、职业年金缴费、其他社会保障缴费、其他工资福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利支</w:t>
      </w:r>
      <w:r>
        <w:rPr>
          <w:rFonts w:ascii="仿宋" w:hAnsi="仿宋" w:eastAsia="仿宋" w:cs="仿宋"/>
          <w:spacing w:val="12"/>
          <w:sz w:val="31"/>
          <w:szCs w:val="31"/>
        </w:rPr>
        <w:t>出</w:t>
      </w:r>
      <w:r>
        <w:rPr>
          <w:rFonts w:ascii="仿宋" w:hAnsi="仿宋" w:eastAsia="仿宋" w:cs="仿宋"/>
          <w:spacing w:val="8"/>
          <w:sz w:val="31"/>
          <w:szCs w:val="31"/>
        </w:rPr>
        <w:t>、离休费、退休费、抚恤金、生活补助、医疗费、奖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励金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住房公积金、提租补贴、购房补贴、其他对个人和家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庭</w:t>
      </w:r>
      <w:r>
        <w:rPr>
          <w:rFonts w:ascii="仿宋" w:hAnsi="仿宋" w:eastAsia="仿宋" w:cs="仿宋"/>
          <w:spacing w:val="5"/>
          <w:sz w:val="31"/>
          <w:szCs w:val="31"/>
        </w:rPr>
        <w:t>的补助支出。</w:t>
      </w:r>
    </w:p>
    <w:p>
      <w:pPr>
        <w:spacing w:before="3" w:line="357" w:lineRule="auto"/>
        <w:ind w:left="34" w:right="29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公用经费 136.51 万元，主要包括：办公费、印刷费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咨询</w:t>
      </w:r>
      <w:r>
        <w:rPr>
          <w:rFonts w:ascii="仿宋" w:hAnsi="仿宋" w:eastAsia="仿宋" w:cs="仿宋"/>
          <w:spacing w:val="12"/>
          <w:sz w:val="31"/>
          <w:szCs w:val="31"/>
        </w:rPr>
        <w:t>费</w:t>
      </w:r>
      <w:r>
        <w:rPr>
          <w:rFonts w:ascii="仿宋" w:hAnsi="仿宋" w:eastAsia="仿宋" w:cs="仿宋"/>
          <w:spacing w:val="8"/>
          <w:sz w:val="31"/>
          <w:szCs w:val="31"/>
        </w:rPr>
        <w:t>、手续费、水费、电费、邮电费、取暖费、物业管理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费、差旅费、因公出国 (境) 费用、维修 </w:t>
      </w:r>
      <w:r>
        <w:rPr>
          <w:rFonts w:ascii="仿宋" w:hAnsi="仿宋" w:eastAsia="仿宋" w:cs="仿宋"/>
          <w:sz w:val="31"/>
          <w:szCs w:val="31"/>
        </w:rPr>
        <w:t xml:space="preserve">(护) 费、租赁费、 </w:t>
      </w:r>
      <w:r>
        <w:rPr>
          <w:rFonts w:ascii="仿宋" w:hAnsi="仿宋" w:eastAsia="仿宋" w:cs="仿宋"/>
          <w:spacing w:val="16"/>
          <w:sz w:val="31"/>
          <w:szCs w:val="31"/>
        </w:rPr>
        <w:t>会</w:t>
      </w:r>
      <w:r>
        <w:rPr>
          <w:rFonts w:ascii="仿宋" w:hAnsi="仿宋" w:eastAsia="仿宋" w:cs="仿宋"/>
          <w:spacing w:val="15"/>
          <w:sz w:val="31"/>
          <w:szCs w:val="31"/>
        </w:rPr>
        <w:t>议</w:t>
      </w:r>
      <w:r>
        <w:rPr>
          <w:rFonts w:ascii="仿宋" w:hAnsi="仿宋" w:eastAsia="仿宋" w:cs="仿宋"/>
          <w:spacing w:val="8"/>
          <w:sz w:val="31"/>
          <w:szCs w:val="31"/>
        </w:rPr>
        <w:t>费、培训费、公务接待费、劳务费、委托业务费、工会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经费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福利费、其他交通费、税金及附加费用、其他商品和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服</w:t>
      </w:r>
      <w:r>
        <w:rPr>
          <w:rFonts w:ascii="仿宋" w:hAnsi="仿宋" w:eastAsia="仿宋" w:cs="仿宋"/>
          <w:spacing w:val="3"/>
          <w:sz w:val="31"/>
          <w:szCs w:val="31"/>
        </w:rPr>
        <w:t>务支出。</w:t>
      </w:r>
    </w:p>
    <w:p>
      <w:pPr>
        <w:spacing w:before="1" w:line="235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七、“三公”经</w:t>
      </w:r>
      <w:r>
        <w:rPr>
          <w:rFonts w:ascii="黑体" w:hAnsi="黑体" w:eastAsia="黑体" w:cs="黑体"/>
          <w:sz w:val="31"/>
          <w:szCs w:val="31"/>
        </w:rPr>
        <w:t>费财政拨款支出决算情况</w:t>
      </w:r>
    </w:p>
    <w:p>
      <w:pPr>
        <w:spacing w:before="204" w:line="227" w:lineRule="auto"/>
        <w:ind w:left="68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“三公”经费财政拨款支出决算总体情况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</w:p>
    <w:p>
      <w:pPr>
        <w:spacing w:before="220" w:line="357" w:lineRule="auto"/>
        <w:ind w:left="36" w:right="47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2</w:t>
      </w:r>
      <w:r>
        <w:rPr>
          <w:rFonts w:ascii="仿宋" w:hAnsi="仿宋" w:eastAsia="仿宋" w:cs="仿宋"/>
          <w:spacing w:val="-10"/>
          <w:sz w:val="31"/>
          <w:szCs w:val="31"/>
        </w:rPr>
        <w:t>019 年度“三公”经费财政拨款支出决算为 21.78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大佛乡乌</w:t>
      </w:r>
      <w:r>
        <w:rPr>
          <w:rFonts w:ascii="仿宋" w:hAnsi="仿宋" w:eastAsia="仿宋" w:cs="仿宋"/>
          <w:spacing w:val="-9"/>
          <w:sz w:val="31"/>
          <w:szCs w:val="31"/>
        </w:rPr>
        <w:t>抛</w:t>
      </w:r>
      <w:r>
        <w:rPr>
          <w:rFonts w:ascii="仿宋" w:hAnsi="仿宋" w:eastAsia="仿宋" w:cs="仿宋"/>
          <w:spacing w:val="-6"/>
          <w:sz w:val="31"/>
          <w:szCs w:val="31"/>
        </w:rPr>
        <w:t>乡合计预算数 31.8 万元，完成预算 68.49%，2019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>度</w:t>
      </w:r>
      <w:r>
        <w:rPr>
          <w:rFonts w:ascii="仿宋" w:hAnsi="仿宋" w:eastAsia="仿宋" w:cs="仿宋"/>
          <w:spacing w:val="8"/>
          <w:sz w:val="31"/>
          <w:szCs w:val="31"/>
        </w:rPr>
        <w:t>“三公”经费支出决算数小于预算数的主要原因是镇政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府</w:t>
      </w:r>
      <w:r>
        <w:rPr>
          <w:rFonts w:ascii="仿宋" w:hAnsi="仿宋" w:eastAsia="仿宋" w:cs="仿宋"/>
          <w:spacing w:val="8"/>
          <w:sz w:val="31"/>
          <w:szCs w:val="31"/>
        </w:rPr>
        <w:t>严格三公经费管控，规范三公经费管理制度。</w:t>
      </w:r>
    </w:p>
    <w:p>
      <w:pPr>
        <w:spacing w:before="1" w:line="229" w:lineRule="auto"/>
        <w:ind w:left="68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二)“三公”经费财政拨款支出决算具体情况说明</w:t>
      </w:r>
    </w:p>
    <w:p>
      <w:pPr>
        <w:spacing w:before="216" w:line="360" w:lineRule="auto"/>
        <w:ind w:left="45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2</w:t>
      </w:r>
      <w:r>
        <w:rPr>
          <w:rFonts w:ascii="仿宋" w:hAnsi="仿宋" w:eastAsia="仿宋" w:cs="仿宋"/>
          <w:spacing w:val="-14"/>
          <w:sz w:val="31"/>
          <w:szCs w:val="31"/>
        </w:rPr>
        <w:t>0</w:t>
      </w:r>
      <w:r>
        <w:rPr>
          <w:rFonts w:ascii="仿宋" w:hAnsi="仿宋" w:eastAsia="仿宋" w:cs="仿宋"/>
          <w:spacing w:val="-9"/>
          <w:sz w:val="31"/>
          <w:szCs w:val="31"/>
        </w:rPr>
        <w:t>19 年“三公”经费财政拨款支出决算中，因公出国(境)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费支</w:t>
      </w:r>
      <w:r>
        <w:rPr>
          <w:rFonts w:ascii="仿宋" w:hAnsi="仿宋" w:eastAsia="仿宋" w:cs="仿宋"/>
          <w:spacing w:val="-5"/>
          <w:sz w:val="31"/>
          <w:szCs w:val="31"/>
        </w:rPr>
        <w:t>出</w:t>
      </w:r>
      <w:r>
        <w:rPr>
          <w:rFonts w:ascii="仿宋" w:hAnsi="仿宋" w:eastAsia="仿宋" w:cs="仿宋"/>
          <w:spacing w:val="-3"/>
          <w:sz w:val="31"/>
          <w:szCs w:val="31"/>
        </w:rPr>
        <w:t>决算 0 万元，占 0%；公务用车购置及运行维护费支出</w:t>
      </w:r>
    </w:p>
    <w:p>
      <w:pPr>
        <w:sectPr>
          <w:footerReference r:id="rId18" w:type="default"/>
          <w:pgSz w:w="11906" w:h="16839"/>
          <w:pgMar w:top="1431" w:right="1664" w:bottom="1380" w:left="1785" w:header="0" w:footer="1193" w:gutter="0"/>
          <w:cols w:space="720" w:num="1"/>
        </w:sectPr>
      </w:pPr>
    </w:p>
    <w:p>
      <w:pPr>
        <w:spacing w:before="215" w:line="600" w:lineRule="exact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position w:val="21"/>
          <w:sz w:val="31"/>
          <w:szCs w:val="31"/>
        </w:rPr>
        <w:t>决</w:t>
      </w:r>
      <w:r>
        <w:rPr>
          <w:rFonts w:ascii="仿宋" w:hAnsi="仿宋" w:eastAsia="仿宋" w:cs="仿宋"/>
          <w:spacing w:val="-6"/>
          <w:position w:val="21"/>
          <w:sz w:val="31"/>
          <w:szCs w:val="31"/>
        </w:rPr>
        <w:t>算 13.85 万元， 占 63.59%；公务接待费支出决算 7.93 万</w:t>
      </w:r>
    </w:p>
    <w:p>
      <w:pPr>
        <w:spacing w:line="23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元，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占 36.41%。具体情况如下：</w:t>
      </w:r>
    </w:p>
    <w:p>
      <w:pPr>
        <w:spacing w:before="94" w:line="2705" w:lineRule="exact"/>
        <w:ind w:firstLine="479"/>
        <w:textAlignment w:val="center"/>
      </w:pPr>
      <w:r>
        <w:drawing>
          <wp:inline distT="0" distB="0" distL="0" distR="0">
            <wp:extent cx="2881630" cy="171704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81884" cy="17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357" w:lineRule="auto"/>
        <w:ind w:left="67" w:right="247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1.因公出国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(境)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经费：</w:t>
      </w:r>
      <w:r>
        <w:rPr>
          <w:rFonts w:ascii="仿宋" w:hAnsi="仿宋" w:eastAsia="仿宋" w:cs="仿宋"/>
          <w:spacing w:val="1"/>
          <w:sz w:val="31"/>
          <w:szCs w:val="31"/>
        </w:rPr>
        <w:t>支出为 0 万元，全年未有因公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出境人员。</w:t>
      </w:r>
    </w:p>
    <w:p>
      <w:pPr>
        <w:spacing w:line="222" w:lineRule="auto"/>
        <w:ind w:left="7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因公</w:t>
      </w:r>
      <w:r>
        <w:rPr>
          <w:rFonts w:ascii="仿宋" w:hAnsi="仿宋" w:eastAsia="仿宋" w:cs="仿宋"/>
          <w:spacing w:val="-5"/>
          <w:sz w:val="31"/>
          <w:szCs w:val="31"/>
        </w:rPr>
        <w:t>出</w:t>
      </w:r>
      <w:r>
        <w:rPr>
          <w:rFonts w:ascii="仿宋" w:hAnsi="仿宋" w:eastAsia="仿宋" w:cs="仿宋"/>
          <w:spacing w:val="-3"/>
          <w:sz w:val="31"/>
          <w:szCs w:val="31"/>
        </w:rPr>
        <w:t>境支出与 2017 年比无变化。</w:t>
      </w:r>
    </w:p>
    <w:p>
      <w:pPr>
        <w:spacing w:before="227" w:line="226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2.公务用车购置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及运行维护费支出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13.85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万元、其中：</w:t>
      </w:r>
    </w:p>
    <w:p>
      <w:pPr>
        <w:spacing w:before="219" w:line="220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公务用车购置支出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0 万元，无新增公务车购</w:t>
      </w:r>
      <w:r>
        <w:rPr>
          <w:rFonts w:ascii="仿宋" w:hAnsi="仿宋" w:eastAsia="仿宋" w:cs="仿宋"/>
          <w:spacing w:val="1"/>
          <w:sz w:val="31"/>
          <w:szCs w:val="31"/>
        </w:rPr>
        <w:t>置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33" w:line="357" w:lineRule="auto"/>
        <w:ind w:left="30" w:right="154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用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车运行维护费支出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13.85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万元,主要用于重点工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程及日常工作下村、维稳等所需的</w:t>
      </w:r>
      <w:r>
        <w:rPr>
          <w:rFonts w:ascii="仿宋" w:hAnsi="仿宋" w:eastAsia="仿宋" w:cs="仿宋"/>
          <w:sz w:val="31"/>
          <w:szCs w:val="31"/>
        </w:rPr>
        <w:t xml:space="preserve">公务用车燃料费、维修费、 </w:t>
      </w:r>
      <w:r>
        <w:rPr>
          <w:rFonts w:ascii="仿宋" w:hAnsi="仿宋" w:eastAsia="仿宋" w:cs="仿宋"/>
          <w:spacing w:val="8"/>
          <w:sz w:val="31"/>
          <w:szCs w:val="31"/>
        </w:rPr>
        <w:t>过路过桥费、保险费等支出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3" w:line="357" w:lineRule="auto"/>
        <w:ind w:left="23"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3.公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务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接待费支出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7.93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万元。主要用于执行公务、开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展业务活动开支的交通费、住宿费、用餐费等。 国内公务</w:t>
      </w:r>
      <w:r>
        <w:rPr>
          <w:rFonts w:ascii="仿宋" w:hAnsi="仿宋" w:eastAsia="仿宋" w:cs="仿宋"/>
          <w:sz w:val="31"/>
          <w:szCs w:val="31"/>
        </w:rPr>
        <w:t xml:space="preserve">接 </w:t>
      </w:r>
      <w:r>
        <w:rPr>
          <w:rFonts w:ascii="仿宋" w:hAnsi="仿宋" w:eastAsia="仿宋" w:cs="仿宋"/>
          <w:spacing w:val="-14"/>
          <w:sz w:val="31"/>
          <w:szCs w:val="31"/>
        </w:rPr>
        <w:t>待 765 批次，  1525 人次 (不包括陪同人员 )，共计支出 7.9</w:t>
      </w:r>
      <w:r>
        <w:rPr>
          <w:rFonts w:ascii="仿宋" w:hAnsi="仿宋" w:eastAsia="仿宋" w:cs="仿宋"/>
          <w:spacing w:val="-8"/>
          <w:sz w:val="31"/>
          <w:szCs w:val="31"/>
        </w:rPr>
        <w:t>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万元，具体内容包括：省市县等上级机关部门对我镇考核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sz w:val="31"/>
          <w:szCs w:val="31"/>
        </w:rPr>
        <w:t>调研、检查，指导工作，其他单位及部门经验交流，座谈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2"/>
          <w:sz w:val="31"/>
          <w:szCs w:val="31"/>
        </w:rPr>
        <w:t>规划</w:t>
      </w:r>
      <w:r>
        <w:rPr>
          <w:rFonts w:ascii="仿宋" w:hAnsi="仿宋" w:eastAsia="仿宋" w:cs="仿宋"/>
          <w:spacing w:val="8"/>
          <w:sz w:val="31"/>
          <w:szCs w:val="31"/>
        </w:rPr>
        <w:t>设</w:t>
      </w:r>
      <w:r>
        <w:rPr>
          <w:rFonts w:ascii="仿宋" w:hAnsi="仿宋" w:eastAsia="仿宋" w:cs="仿宋"/>
          <w:spacing w:val="6"/>
          <w:sz w:val="31"/>
          <w:szCs w:val="31"/>
        </w:rPr>
        <w:t>计单位对我镇扶贫、环保等项目规划设计人员接待等。</w:t>
      </w:r>
    </w:p>
    <w:p>
      <w:pPr>
        <w:spacing w:before="2" w:line="221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外事接待支出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0</w:t>
      </w:r>
      <w:r>
        <w:rPr>
          <w:rFonts w:ascii="仿宋" w:hAnsi="仿宋" w:eastAsia="仿宋" w:cs="仿宋"/>
          <w:sz w:val="31"/>
          <w:szCs w:val="31"/>
        </w:rPr>
        <w:t xml:space="preserve"> 万元，全年无外事接待。</w:t>
      </w:r>
    </w:p>
    <w:p>
      <w:pPr>
        <w:spacing w:before="227" w:line="222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内公务接待</w:t>
      </w:r>
      <w:r>
        <w:rPr>
          <w:rFonts w:ascii="仿宋" w:hAnsi="仿宋" w:eastAsia="仿宋" w:cs="仿宋"/>
          <w:spacing w:val="2"/>
          <w:sz w:val="31"/>
          <w:szCs w:val="31"/>
        </w:rPr>
        <w:t>支出 0 万元，全年无其他国内公务接</w:t>
      </w:r>
    </w:p>
    <w:p>
      <w:pPr>
        <w:sectPr>
          <w:footerReference r:id="rId19" w:type="default"/>
          <w:pgSz w:w="11906" w:h="16839"/>
          <w:pgMar w:top="1431" w:right="1549" w:bottom="1380" w:left="1785" w:header="0" w:footer="1193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0" w:line="136" w:lineRule="exact"/>
        <w:ind w:left="368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o:spt="202" type="#_x0000_t202" style="position:absolute;left:0pt;margin-left:0.15pt;margin-top:-7.25pt;height:20.65pt;width:17.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2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待</w:t>
                  </w:r>
                </w:p>
              </w:txbxContent>
            </v:textbox>
          </v:shape>
        </w:pict>
      </w:r>
      <w:bookmarkStart w:id="11" w:name="_bookmark13"/>
      <w:bookmarkEnd w:id="11"/>
      <w:bookmarkStart w:id="12" w:name="_bookmark12"/>
      <w:bookmarkEnd w:id="12"/>
      <w:bookmarkStart w:id="13" w:name="_bookmark14"/>
      <w:bookmarkEnd w:id="13"/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238" w:line="233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八</w:t>
      </w:r>
      <w:r>
        <w:rPr>
          <w:rFonts w:ascii="黑体" w:hAnsi="黑体" w:eastAsia="黑体" w:cs="黑体"/>
          <w:spacing w:val="9"/>
          <w:sz w:val="31"/>
          <w:szCs w:val="31"/>
        </w:rPr>
        <w:t>、政府性基金预算财政拨款支出决算情况</w:t>
      </w:r>
    </w:p>
    <w:p>
      <w:pPr>
        <w:spacing w:before="209" w:line="220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201</w:t>
      </w:r>
      <w:r>
        <w:rPr>
          <w:rFonts w:ascii="仿宋" w:hAnsi="仿宋" w:eastAsia="仿宋" w:cs="仿宋"/>
          <w:spacing w:val="-6"/>
          <w:sz w:val="31"/>
          <w:szCs w:val="31"/>
        </w:rPr>
        <w:t>9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年使用政府性基金预算财政拨款支出 245.37 万元。</w:t>
      </w:r>
    </w:p>
    <w:p>
      <w:pPr>
        <w:spacing w:before="229" w:line="228" w:lineRule="auto"/>
        <w:ind w:left="6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九、国有资本经营预算支出决算情况说</w:t>
      </w:r>
      <w:r>
        <w:rPr>
          <w:rFonts w:ascii="黑体" w:hAnsi="黑体" w:eastAsia="黑体" w:cs="黑体"/>
          <w:spacing w:val="6"/>
          <w:sz w:val="31"/>
          <w:szCs w:val="31"/>
        </w:rPr>
        <w:t>明</w:t>
      </w:r>
    </w:p>
    <w:p>
      <w:pPr>
        <w:spacing w:before="217" w:line="222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2019 年度国</w:t>
      </w:r>
      <w:r>
        <w:rPr>
          <w:rFonts w:ascii="仿宋" w:hAnsi="仿宋" w:eastAsia="仿宋" w:cs="仿宋"/>
          <w:spacing w:val="-3"/>
          <w:sz w:val="31"/>
          <w:szCs w:val="31"/>
        </w:rPr>
        <w:t>有</w:t>
      </w:r>
      <w:r>
        <w:rPr>
          <w:rFonts w:ascii="仿宋" w:hAnsi="仿宋" w:eastAsia="仿宋" w:cs="仿宋"/>
          <w:spacing w:val="-2"/>
          <w:sz w:val="31"/>
          <w:szCs w:val="31"/>
        </w:rPr>
        <w:t>资本经营预算拨款支出 0 万元。</w:t>
      </w:r>
    </w:p>
    <w:p>
      <w:pPr>
        <w:spacing w:before="226" w:line="232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黑体" w:hAnsi="黑体" w:eastAsia="黑体" w:cs="黑体"/>
          <w:spacing w:val="9"/>
          <w:sz w:val="31"/>
          <w:szCs w:val="31"/>
        </w:rPr>
        <w:t>、其他重要事项的情况说</w:t>
      </w:r>
      <w:r>
        <w:rPr>
          <w:rFonts w:ascii="黑体" w:hAnsi="黑体" w:eastAsia="黑体" w:cs="黑体"/>
          <w:spacing w:val="7"/>
          <w:sz w:val="31"/>
          <w:szCs w:val="31"/>
        </w:rPr>
        <w:t>明</w:t>
      </w:r>
    </w:p>
    <w:p>
      <w:pPr>
        <w:spacing w:before="211" w:line="226" w:lineRule="auto"/>
        <w:ind w:left="68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机关运行经费支出情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2" w:line="357" w:lineRule="auto"/>
        <w:ind w:left="22" w:right="91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201</w:t>
      </w:r>
      <w:r>
        <w:rPr>
          <w:rFonts w:ascii="仿宋" w:hAnsi="仿宋" w:eastAsia="仿宋" w:cs="仿宋"/>
          <w:spacing w:val="-7"/>
          <w:sz w:val="31"/>
          <w:szCs w:val="31"/>
        </w:rPr>
        <w:t>9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年度，周坡镇机关运行经费支出 136.51 万元， 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20</w:t>
      </w:r>
      <w:r>
        <w:rPr>
          <w:rFonts w:ascii="仿宋" w:hAnsi="仿宋" w:eastAsia="仿宋" w:cs="仿宋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2"/>
          <w:sz w:val="31"/>
          <w:szCs w:val="31"/>
        </w:rPr>
        <w:t>8 年增加 0.95 万元，上升 0.7%，大佛乡抛乡并入，人员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增</w:t>
      </w:r>
      <w:r>
        <w:rPr>
          <w:rFonts w:ascii="仿宋" w:hAnsi="仿宋" w:eastAsia="仿宋" w:cs="仿宋"/>
          <w:spacing w:val="9"/>
          <w:sz w:val="31"/>
          <w:szCs w:val="31"/>
        </w:rPr>
        <w:t>加，机关经费总量上升，实际按照人员来分摊，实际运行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降</w:t>
      </w:r>
      <w:r>
        <w:rPr>
          <w:rFonts w:ascii="仿宋" w:hAnsi="仿宋" w:eastAsia="仿宋" w:cs="仿宋"/>
          <w:spacing w:val="-6"/>
          <w:sz w:val="31"/>
          <w:szCs w:val="31"/>
        </w:rPr>
        <w:t>幅 35%。</w:t>
      </w:r>
    </w:p>
    <w:p>
      <w:pPr>
        <w:spacing w:before="1" w:line="227" w:lineRule="auto"/>
        <w:ind w:left="68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政府采购支出情</w:t>
      </w:r>
      <w:r>
        <w:rPr>
          <w:rFonts w:ascii="仿宋" w:hAnsi="仿宋" w:eastAsia="仿宋" w:cs="仿宋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0" w:line="357" w:lineRule="auto"/>
        <w:ind w:left="32" w:right="20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2019 年度，周坡镇政府采购支出总额 1.182 万元，其中</w:t>
      </w:r>
      <w:r>
        <w:rPr>
          <w:rFonts w:ascii="仿宋" w:hAnsi="仿宋" w:eastAsia="仿宋" w:cs="仿宋"/>
          <w:spacing w:val="-10"/>
          <w:sz w:val="31"/>
          <w:szCs w:val="31"/>
        </w:rPr>
        <w:t>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政府采购货物支出 1.182 万元。授予中小企业合同金额 1.18</w:t>
      </w:r>
      <w:r>
        <w:rPr>
          <w:rFonts w:ascii="仿宋" w:hAnsi="仿宋" w:eastAsia="仿宋" w:cs="仿宋"/>
          <w:spacing w:val="-6"/>
          <w:sz w:val="31"/>
          <w:szCs w:val="31"/>
        </w:rPr>
        <w:t>2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万元，占政府采</w:t>
      </w:r>
      <w:r>
        <w:rPr>
          <w:rFonts w:ascii="仿宋" w:hAnsi="仿宋" w:eastAsia="仿宋" w:cs="仿宋"/>
          <w:spacing w:val="2"/>
          <w:sz w:val="31"/>
          <w:szCs w:val="31"/>
        </w:rPr>
        <w:t>购支出总额的 100%，其中：授予小薇企业合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同</w:t>
      </w:r>
      <w:r>
        <w:rPr>
          <w:rFonts w:ascii="仿宋" w:hAnsi="仿宋" w:eastAsia="仿宋" w:cs="仿宋"/>
          <w:spacing w:val="-7"/>
          <w:sz w:val="31"/>
          <w:szCs w:val="31"/>
        </w:rPr>
        <w:t>金额 1.182 万元， 占政府采购支出总额 100%。</w:t>
      </w:r>
    </w:p>
    <w:p>
      <w:pPr>
        <w:spacing w:before="1" w:line="227" w:lineRule="auto"/>
        <w:ind w:left="68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国有资产占有使用情况</w:t>
      </w:r>
    </w:p>
    <w:p>
      <w:pPr>
        <w:spacing w:before="220" w:line="357" w:lineRule="auto"/>
        <w:ind w:left="30" w:right="89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截</w:t>
      </w:r>
      <w:r>
        <w:rPr>
          <w:rFonts w:ascii="仿宋" w:hAnsi="仿宋" w:eastAsia="仿宋" w:cs="仿宋"/>
          <w:spacing w:val="3"/>
          <w:sz w:val="31"/>
          <w:szCs w:val="31"/>
        </w:rPr>
        <w:t>至</w:t>
      </w:r>
      <w:r>
        <w:rPr>
          <w:rFonts w:ascii="仿宋" w:hAnsi="仿宋" w:eastAsia="仿宋" w:cs="仿宋"/>
          <w:spacing w:val="2"/>
          <w:sz w:val="31"/>
          <w:szCs w:val="31"/>
        </w:rPr>
        <w:t>2019年12月31 日，周坡镇公有车辆3辆，其中：一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般</w:t>
      </w:r>
      <w:r>
        <w:rPr>
          <w:rFonts w:ascii="仿宋" w:hAnsi="仿宋" w:eastAsia="仿宋" w:cs="仿宋"/>
          <w:spacing w:val="8"/>
          <w:sz w:val="31"/>
          <w:szCs w:val="31"/>
        </w:rPr>
        <w:t>公务用车3辆，农业服务公务用车3辆，无单价50万元以上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通用设备，无单价100万元以上专用设备，无价值200万以</w:t>
      </w:r>
      <w:r>
        <w:rPr>
          <w:rFonts w:ascii="仿宋" w:hAnsi="仿宋" w:eastAsia="仿宋" w:cs="仿宋"/>
          <w:spacing w:val="5"/>
          <w:sz w:val="31"/>
          <w:szCs w:val="31"/>
        </w:rPr>
        <w:t>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大</w:t>
      </w:r>
      <w:r>
        <w:rPr>
          <w:rFonts w:ascii="仿宋" w:hAnsi="仿宋" w:eastAsia="仿宋" w:cs="仿宋"/>
          <w:spacing w:val="4"/>
          <w:sz w:val="31"/>
          <w:szCs w:val="31"/>
        </w:rPr>
        <w:t>型设备。</w:t>
      </w:r>
    </w:p>
    <w:p>
      <w:pPr>
        <w:spacing w:line="229" w:lineRule="auto"/>
        <w:ind w:left="68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四)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、预算绩效情况说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</w:p>
    <w:p>
      <w:pPr>
        <w:spacing w:before="217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一 ) 预算绩效</w:t>
      </w:r>
      <w:r>
        <w:rPr>
          <w:rFonts w:ascii="仿宋" w:hAnsi="仿宋" w:eastAsia="仿宋" w:cs="仿宋"/>
          <w:sz w:val="31"/>
          <w:szCs w:val="31"/>
        </w:rPr>
        <w:t>管理工作开展情况。</w:t>
      </w:r>
    </w:p>
    <w:p>
      <w:pPr>
        <w:sectPr>
          <w:footerReference r:id="rId20" w:type="default"/>
          <w:pgSz w:w="11906" w:h="16839"/>
          <w:pgMar w:top="1431" w:right="1710" w:bottom="1380" w:left="1785" w:header="0" w:footer="1193" w:gutter="0"/>
          <w:cols w:space="720" w:num="1"/>
        </w:sectPr>
      </w:pPr>
    </w:p>
    <w:p>
      <w:pPr>
        <w:spacing w:before="219" w:line="357" w:lineRule="auto"/>
        <w:ind w:left="38" w:right="83" w:firstLine="624"/>
        <w:rPr>
          <w:rFonts w:ascii="仿宋" w:hAnsi="仿宋" w:eastAsia="仿宋" w:cs="仿宋"/>
          <w:sz w:val="31"/>
          <w:szCs w:val="31"/>
        </w:rPr>
      </w:pPr>
      <w:bookmarkStart w:id="14" w:name="_bookmark15"/>
      <w:bookmarkEnd w:id="14"/>
      <w:r>
        <w:rPr>
          <w:rFonts w:ascii="仿宋" w:hAnsi="仿宋" w:eastAsia="仿宋" w:cs="仿宋"/>
          <w:spacing w:val="9"/>
          <w:sz w:val="31"/>
          <w:szCs w:val="31"/>
        </w:rPr>
        <w:t>根据预算绩效管理要求，本单位在年初预算编制阶段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没</w:t>
      </w:r>
      <w:r>
        <w:rPr>
          <w:rFonts w:ascii="仿宋" w:hAnsi="仿宋" w:eastAsia="仿宋" w:cs="仿宋"/>
          <w:spacing w:val="10"/>
          <w:sz w:val="31"/>
          <w:szCs w:val="31"/>
        </w:rPr>
        <w:t>有</w:t>
      </w:r>
      <w:r>
        <w:rPr>
          <w:rFonts w:ascii="仿宋" w:hAnsi="仿宋" w:eastAsia="仿宋" w:cs="仿宋"/>
          <w:spacing w:val="8"/>
          <w:sz w:val="31"/>
          <w:szCs w:val="31"/>
        </w:rPr>
        <w:t>组织对项目开展了预算事前绩效评估和编制绩效目标，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预</w:t>
      </w:r>
      <w:r>
        <w:rPr>
          <w:rFonts w:ascii="仿宋" w:hAnsi="仿宋" w:eastAsia="仿宋" w:cs="仿宋"/>
          <w:spacing w:val="10"/>
          <w:sz w:val="31"/>
          <w:szCs w:val="31"/>
        </w:rPr>
        <w:t>算</w:t>
      </w:r>
      <w:r>
        <w:rPr>
          <w:rFonts w:ascii="仿宋" w:hAnsi="仿宋" w:eastAsia="仿宋" w:cs="仿宋"/>
          <w:spacing w:val="8"/>
          <w:sz w:val="31"/>
          <w:szCs w:val="31"/>
        </w:rPr>
        <w:t>执行过程中，也没有选取项目开展绩效监控，年终执行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完</w:t>
      </w:r>
      <w:r>
        <w:rPr>
          <w:rFonts w:ascii="仿宋" w:hAnsi="仿宋" w:eastAsia="仿宋" w:cs="仿宋"/>
          <w:spacing w:val="14"/>
          <w:sz w:val="31"/>
          <w:szCs w:val="31"/>
        </w:rPr>
        <w:t>毕</w:t>
      </w:r>
      <w:r>
        <w:rPr>
          <w:rFonts w:ascii="仿宋" w:hAnsi="仿宋" w:eastAsia="仿宋" w:cs="仿宋"/>
          <w:spacing w:val="8"/>
          <w:sz w:val="31"/>
          <w:szCs w:val="31"/>
        </w:rPr>
        <w:t>后，没有对项目开展了绩效目标完成情况梳理填报。</w:t>
      </w:r>
    </w:p>
    <w:p>
      <w:pPr>
        <w:spacing w:before="2" w:line="357" w:lineRule="auto"/>
        <w:ind w:left="30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本</w:t>
      </w:r>
      <w:r>
        <w:rPr>
          <w:rFonts w:ascii="仿宋" w:hAnsi="仿宋" w:eastAsia="仿宋" w:cs="仿宋"/>
          <w:spacing w:val="9"/>
          <w:sz w:val="31"/>
          <w:szCs w:val="31"/>
        </w:rPr>
        <w:t>部门按要求对 2019 年部门整体支出开展绩效自评，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从评价情况来看我镇在 2019 年部门预算支出的各项经费</w:t>
      </w:r>
      <w:r>
        <w:rPr>
          <w:rFonts w:ascii="仿宋" w:hAnsi="仿宋" w:eastAsia="仿宋" w:cs="仿宋"/>
          <w:spacing w:val="3"/>
          <w:sz w:val="31"/>
          <w:szCs w:val="31"/>
        </w:rPr>
        <w:t>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支</w:t>
      </w:r>
      <w:r>
        <w:rPr>
          <w:rFonts w:ascii="仿宋" w:hAnsi="仿宋" w:eastAsia="仿宋" w:cs="仿宋"/>
          <w:sz w:val="31"/>
          <w:szCs w:val="31"/>
        </w:rPr>
        <w:t xml:space="preserve">过程中，严格按照部门预算要求进行实施，总体情况较好， </w:t>
      </w:r>
      <w:r>
        <w:rPr>
          <w:rFonts w:ascii="仿宋" w:hAnsi="仿宋" w:eastAsia="仿宋" w:cs="仿宋"/>
          <w:spacing w:val="-10"/>
          <w:sz w:val="31"/>
          <w:szCs w:val="31"/>
        </w:rPr>
        <w:t>在 20</w:t>
      </w:r>
      <w:r>
        <w:rPr>
          <w:rFonts w:ascii="仿宋" w:hAnsi="仿宋" w:eastAsia="仿宋" w:cs="仿宋"/>
          <w:spacing w:val="-6"/>
          <w:sz w:val="31"/>
          <w:szCs w:val="31"/>
        </w:rPr>
        <w:t>1</w:t>
      </w:r>
      <w:r>
        <w:rPr>
          <w:rFonts w:ascii="仿宋" w:hAnsi="仿宋" w:eastAsia="仿宋" w:cs="仿宋"/>
          <w:spacing w:val="-5"/>
          <w:sz w:val="31"/>
          <w:szCs w:val="31"/>
        </w:rPr>
        <w:t>9 年民主测评中，社会公众满意度为 96%。。</w:t>
      </w:r>
    </w:p>
    <w:p>
      <w:pPr>
        <w:spacing w:before="1" w:line="291" w:lineRule="auto"/>
        <w:ind w:left="1476" w:right="3338" w:hanging="8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(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二 ) 项目绩效目标完成情况。</w:t>
      </w:r>
      <w:r>
        <w:rPr>
          <w:rFonts w:ascii="仿宋" w:hAnsi="仿宋" w:eastAsia="仿宋" w:cs="仿宋"/>
          <w:sz w:val="31"/>
          <w:szCs w:val="31"/>
        </w:rPr>
        <w:t xml:space="preserve"> 无</w:t>
      </w:r>
    </w:p>
    <w:p>
      <w:pPr>
        <w:spacing w:before="22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 三 ) 部门开展绩效评价结</w:t>
      </w:r>
      <w:r>
        <w:rPr>
          <w:rFonts w:ascii="仿宋" w:hAnsi="仿宋" w:eastAsia="仿宋" w:cs="仿宋"/>
          <w:spacing w:val="-1"/>
          <w:sz w:val="31"/>
          <w:szCs w:val="31"/>
        </w:rPr>
        <w:t>果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28" w:line="363" w:lineRule="auto"/>
        <w:ind w:left="27" w:right="8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本部门</w:t>
      </w:r>
      <w:r>
        <w:rPr>
          <w:rFonts w:ascii="仿宋" w:hAnsi="仿宋" w:eastAsia="仿宋" w:cs="仿宋"/>
          <w:spacing w:val="7"/>
          <w:sz w:val="31"/>
          <w:szCs w:val="31"/>
        </w:rPr>
        <w:t>按要求对 2019 年部门整体支出绩效评价情况开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展自评，《周坡镇人</w:t>
      </w:r>
      <w:r>
        <w:rPr>
          <w:rFonts w:ascii="仿宋" w:hAnsi="仿宋" w:eastAsia="仿宋" w:cs="仿宋"/>
          <w:spacing w:val="-2"/>
          <w:sz w:val="31"/>
          <w:szCs w:val="31"/>
        </w:rPr>
        <w:t>民政府 2019 年部门整体支出绩效评价报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告</w:t>
      </w:r>
      <w:r>
        <w:rPr>
          <w:rFonts w:ascii="仿宋" w:hAnsi="仿宋" w:eastAsia="仿宋" w:cs="仿宋"/>
          <w:spacing w:val="5"/>
          <w:sz w:val="31"/>
          <w:szCs w:val="31"/>
        </w:rPr>
        <w:t>》见附件。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39" w:line="225" w:lineRule="auto"/>
        <w:ind w:left="195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三部分</w:t>
      </w:r>
      <w:r>
        <w:rPr>
          <w:rFonts w:ascii="黑体" w:hAnsi="黑体" w:eastAsia="黑体" w:cs="黑体"/>
          <w:spacing w:val="8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名词解释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333" w:lineRule="auto"/>
        <w:ind w:left="36" w:right="84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8"/>
          <w:sz w:val="31"/>
          <w:szCs w:val="31"/>
        </w:rPr>
        <w:t>财</w:t>
      </w:r>
      <w:r>
        <w:rPr>
          <w:rFonts w:ascii="仿宋" w:hAnsi="仿宋" w:eastAsia="仿宋" w:cs="仿宋"/>
          <w:spacing w:val="7"/>
          <w:sz w:val="31"/>
          <w:szCs w:val="31"/>
        </w:rPr>
        <w:t>政拨款收入：指单位从同级财政部门取得的财政预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算资金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" w:line="333" w:lineRule="auto"/>
        <w:ind w:left="30" w:right="81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2.事业收入：指事业单位开展专业业务活动及辅助活动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取得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pacing w:val="2"/>
          <w:sz w:val="31"/>
          <w:szCs w:val="31"/>
        </w:rPr>
        <w:t>收入。如 … (二级预算单位事业收入情况) 等。</w:t>
      </w:r>
    </w:p>
    <w:p>
      <w:pPr>
        <w:spacing w:before="1" w:line="241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经营收入：指事业单位在专业业务活动及其辅助活动</w:t>
      </w:r>
    </w:p>
    <w:p>
      <w:pPr>
        <w:sectPr>
          <w:footerReference r:id="rId21" w:type="default"/>
          <w:pgSz w:w="11906" w:h="16839"/>
          <w:pgMar w:top="1431" w:right="1718" w:bottom="1380" w:left="1785" w:header="0" w:footer="1193" w:gutter="0"/>
          <w:cols w:space="720" w:num="1"/>
        </w:sectPr>
      </w:pPr>
    </w:p>
    <w:p>
      <w:pPr>
        <w:spacing w:before="185" w:line="333" w:lineRule="auto"/>
        <w:ind w:left="34" w:right="2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之外开展非独</w:t>
      </w:r>
      <w:r>
        <w:rPr>
          <w:rFonts w:ascii="仿宋" w:hAnsi="仿宋" w:eastAsia="仿宋" w:cs="仿宋"/>
          <w:spacing w:val="2"/>
          <w:sz w:val="31"/>
          <w:szCs w:val="31"/>
        </w:rPr>
        <w:t>立核算经营活动取得的收入。如 … (二级预算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单</w:t>
      </w:r>
      <w:r>
        <w:rPr>
          <w:rFonts w:ascii="仿宋" w:hAnsi="仿宋" w:eastAsia="仿宋" w:cs="仿宋"/>
          <w:spacing w:val="6"/>
          <w:sz w:val="31"/>
          <w:szCs w:val="31"/>
        </w:rPr>
        <w:t>位经营收入情况) 等。</w:t>
      </w:r>
    </w:p>
    <w:p>
      <w:pPr>
        <w:spacing w:before="2" w:line="333" w:lineRule="auto"/>
        <w:ind w:left="40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4.</w:t>
      </w:r>
      <w:r>
        <w:rPr>
          <w:rFonts w:ascii="仿宋" w:hAnsi="仿宋" w:eastAsia="仿宋" w:cs="仿宋"/>
          <w:spacing w:val="6"/>
          <w:sz w:val="31"/>
          <w:szCs w:val="31"/>
        </w:rPr>
        <w:t>其</w:t>
      </w:r>
      <w:r>
        <w:rPr>
          <w:rFonts w:ascii="仿宋" w:hAnsi="仿宋" w:eastAsia="仿宋" w:cs="仿宋"/>
          <w:spacing w:val="5"/>
          <w:sz w:val="31"/>
          <w:szCs w:val="31"/>
        </w:rPr>
        <w:t>他收入：指单位取得的除上述收入以外的各项收入。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主</w:t>
      </w:r>
      <w:r>
        <w:rPr>
          <w:rFonts w:ascii="仿宋" w:hAnsi="仿宋" w:eastAsia="仿宋" w:cs="仿宋"/>
          <w:spacing w:val="-14"/>
          <w:sz w:val="31"/>
          <w:szCs w:val="31"/>
        </w:rPr>
        <w:t>要是 … ( 收入类型) 等。</w:t>
      </w:r>
    </w:p>
    <w:p>
      <w:pPr>
        <w:spacing w:before="4" w:line="333" w:lineRule="auto"/>
        <w:ind w:left="23" w:right="249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5.</w:t>
      </w:r>
      <w:r>
        <w:rPr>
          <w:rFonts w:ascii="仿宋" w:hAnsi="仿宋" w:eastAsia="仿宋" w:cs="仿宋"/>
          <w:spacing w:val="12"/>
          <w:sz w:val="31"/>
          <w:szCs w:val="31"/>
        </w:rPr>
        <w:t>用</w:t>
      </w:r>
      <w:r>
        <w:rPr>
          <w:rFonts w:ascii="仿宋" w:hAnsi="仿宋" w:eastAsia="仿宋" w:cs="仿宋"/>
          <w:spacing w:val="7"/>
          <w:sz w:val="31"/>
          <w:szCs w:val="31"/>
        </w:rPr>
        <w:t>事业基金弥补收支差额：指事业单位在当年的财政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拨款收入、事业收入、经营收入、其他收入不足以安排当</w:t>
      </w:r>
      <w:r>
        <w:rPr>
          <w:rFonts w:ascii="仿宋" w:hAnsi="仿宋" w:eastAsia="仿宋" w:cs="仿宋"/>
          <w:spacing w:val="8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支出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情况下，使用以前年度积累的事业基金 (事业单位当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年</w:t>
      </w:r>
      <w:r>
        <w:rPr>
          <w:rFonts w:ascii="仿宋" w:hAnsi="仿宋" w:eastAsia="仿宋" w:cs="仿宋"/>
          <w:spacing w:val="9"/>
          <w:sz w:val="31"/>
          <w:szCs w:val="31"/>
        </w:rPr>
        <w:t>收支相抵后按国家规定提取、用于弥补以后年度收支差额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基金) 弥补本年度收支缺口的资金。</w:t>
      </w:r>
    </w:p>
    <w:p>
      <w:pPr>
        <w:spacing w:line="333" w:lineRule="auto"/>
        <w:ind w:left="27" w:right="25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6.年初结转和结余：指以前年度尚未完成、结转到本</w:t>
      </w:r>
      <w:r>
        <w:rPr>
          <w:rFonts w:ascii="仿宋" w:hAnsi="仿宋" w:eastAsia="仿宋" w:cs="仿宋"/>
          <w:spacing w:val="3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按</w:t>
      </w:r>
      <w:r>
        <w:rPr>
          <w:rFonts w:ascii="仿宋" w:hAnsi="仿宋" w:eastAsia="仿宋" w:cs="仿宋"/>
          <w:spacing w:val="8"/>
          <w:sz w:val="31"/>
          <w:szCs w:val="31"/>
        </w:rPr>
        <w:t>有关规定继续使用的资金。</w:t>
      </w:r>
    </w:p>
    <w:p>
      <w:pPr>
        <w:spacing w:before="2" w:line="333" w:lineRule="auto"/>
        <w:ind w:left="34" w:right="249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7.结余分配：指事业单位按照事业单位会计制度的规</w:t>
      </w:r>
      <w:r>
        <w:rPr>
          <w:rFonts w:ascii="仿宋" w:hAnsi="仿宋" w:eastAsia="仿宋" w:cs="仿宋"/>
          <w:spacing w:val="5"/>
          <w:sz w:val="31"/>
          <w:szCs w:val="31"/>
        </w:rPr>
        <w:t>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从非</w:t>
      </w:r>
      <w:r>
        <w:rPr>
          <w:rFonts w:ascii="仿宋" w:hAnsi="仿宋" w:eastAsia="仿宋" w:cs="仿宋"/>
          <w:spacing w:val="11"/>
          <w:sz w:val="31"/>
          <w:szCs w:val="31"/>
        </w:rPr>
        <w:t>财</w:t>
      </w:r>
      <w:r>
        <w:rPr>
          <w:rFonts w:ascii="仿宋" w:hAnsi="仿宋" w:eastAsia="仿宋" w:cs="仿宋"/>
          <w:spacing w:val="8"/>
          <w:sz w:val="31"/>
          <w:szCs w:val="31"/>
        </w:rPr>
        <w:t>政补助结余中分配的事业基金和职工福利基金等。</w:t>
      </w:r>
    </w:p>
    <w:p>
      <w:pPr>
        <w:spacing w:before="2" w:line="342" w:lineRule="auto"/>
        <w:ind w:left="70" w:right="398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8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年末结转和结余：指单位按有关规定结转到下年或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以</w:t>
      </w:r>
      <w:r>
        <w:rPr>
          <w:rFonts w:ascii="仿宋" w:hAnsi="仿宋" w:eastAsia="仿宋" w:cs="仿宋"/>
          <w:spacing w:val="4"/>
          <w:sz w:val="31"/>
          <w:szCs w:val="31"/>
        </w:rPr>
        <w:t>后年度继续使用的资金。</w:t>
      </w:r>
    </w:p>
    <w:p>
      <w:pPr>
        <w:spacing w:before="2" w:line="224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9</w:t>
      </w:r>
      <w:r>
        <w:rPr>
          <w:rFonts w:ascii="仿宋" w:hAnsi="仿宋" w:eastAsia="仿宋" w:cs="仿宋"/>
          <w:spacing w:val="-5"/>
          <w:sz w:val="31"/>
          <w:szCs w:val="31"/>
        </w:rPr>
        <w:t>.</w:t>
      </w:r>
      <w:r>
        <w:rPr>
          <w:rFonts w:ascii="仿宋" w:hAnsi="仿宋" w:eastAsia="仿宋" w:cs="仿宋"/>
          <w:spacing w:val="-4"/>
          <w:sz w:val="31"/>
          <w:szCs w:val="31"/>
        </w:rPr>
        <w:t>一般公共服务 (类 ) :</w:t>
      </w:r>
    </w:p>
    <w:p>
      <w:pPr>
        <w:spacing w:before="224" w:line="600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position w:val="21"/>
          <w:sz w:val="31"/>
          <w:szCs w:val="31"/>
        </w:rPr>
        <w:t>人</w:t>
      </w:r>
      <w:r>
        <w:rPr>
          <w:rFonts w:ascii="仿宋" w:hAnsi="仿宋" w:eastAsia="仿宋" w:cs="仿宋"/>
          <w:spacing w:val="14"/>
          <w:position w:val="21"/>
          <w:sz w:val="31"/>
          <w:szCs w:val="31"/>
        </w:rPr>
        <w:t>大</w:t>
      </w:r>
      <w:r>
        <w:rPr>
          <w:rFonts w:ascii="仿宋" w:hAnsi="仿宋" w:eastAsia="仿宋" w:cs="仿宋"/>
          <w:spacing w:val="13"/>
          <w:position w:val="21"/>
          <w:sz w:val="31"/>
          <w:szCs w:val="31"/>
        </w:rPr>
        <w:t>事务 (款) 行政运行 (项)：反映行政单位的基本</w:t>
      </w:r>
    </w:p>
    <w:p>
      <w:pPr>
        <w:spacing w:before="1" w:line="223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支出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73" w:line="381" w:lineRule="auto"/>
        <w:ind w:left="37" w:right="252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人</w:t>
      </w:r>
      <w:r>
        <w:rPr>
          <w:rFonts w:ascii="仿宋" w:hAnsi="仿宋" w:eastAsia="仿宋" w:cs="仿宋"/>
          <w:spacing w:val="13"/>
          <w:sz w:val="31"/>
          <w:szCs w:val="31"/>
        </w:rPr>
        <w:t>大事务 (款) 其他人大事务支出 (项)：指除人大立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、监督等项目以外的其他人大事务支出。</w:t>
      </w:r>
    </w:p>
    <w:p>
      <w:pPr>
        <w:spacing w:before="21" w:line="357" w:lineRule="auto"/>
        <w:ind w:left="27" w:right="178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政府</w:t>
      </w:r>
      <w:r>
        <w:rPr>
          <w:rFonts w:ascii="仿宋" w:hAnsi="仿宋" w:eastAsia="仿宋" w:cs="仿宋"/>
          <w:spacing w:val="-1"/>
          <w:sz w:val="31"/>
          <w:szCs w:val="31"/>
        </w:rPr>
        <w:t>办公厅 ( 室 )及相关机构事务(款)行政运行 (项)：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反映行政单位的基本支出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600" w:lineRule="exact"/>
        <w:ind w:left="5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政府办公厅 ( 室 ) 及相关机构事务 (款) 一般行</w:t>
      </w:r>
      <w:r>
        <w:rPr>
          <w:rFonts w:ascii="仿宋" w:hAnsi="仿宋" w:eastAsia="仿宋" w:cs="仿宋"/>
          <w:position w:val="21"/>
          <w:sz w:val="31"/>
          <w:szCs w:val="31"/>
        </w:rPr>
        <w:t>政管理</w:t>
      </w:r>
    </w:p>
    <w:p>
      <w:pPr>
        <w:spacing w:line="223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事务 (项)：反映行政单位未单独设置项级科目的其他项</w:t>
      </w:r>
      <w:r>
        <w:rPr>
          <w:rFonts w:ascii="仿宋" w:hAnsi="仿宋" w:eastAsia="仿宋" w:cs="仿宋"/>
          <w:spacing w:val="12"/>
          <w:sz w:val="31"/>
          <w:szCs w:val="31"/>
        </w:rPr>
        <w:t>目</w:t>
      </w:r>
    </w:p>
    <w:p>
      <w:pPr>
        <w:sectPr>
          <w:footerReference r:id="rId22" w:type="default"/>
          <w:pgSz w:w="11906" w:h="16839"/>
          <w:pgMar w:top="1431" w:right="1550" w:bottom="1380" w:left="1785" w:header="0" w:footer="1193" w:gutter="0"/>
          <w:cols w:space="720" w:num="1"/>
        </w:sectPr>
      </w:pPr>
    </w:p>
    <w:p>
      <w:pPr>
        <w:spacing w:before="216" w:line="224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支出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25" w:line="357" w:lineRule="auto"/>
        <w:ind w:left="34" w:right="9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财</w:t>
      </w:r>
      <w:r>
        <w:rPr>
          <w:rFonts w:ascii="仿宋" w:hAnsi="仿宋" w:eastAsia="仿宋" w:cs="仿宋"/>
          <w:spacing w:val="13"/>
          <w:sz w:val="31"/>
          <w:szCs w:val="31"/>
        </w:rPr>
        <w:t>政事务 (款) 行政运行 (项)：反映行政单位的基本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支出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57" w:lineRule="auto"/>
        <w:ind w:left="27" w:right="1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党委办公厅 ( 室 ) 及相关机构事务 (款) 行政运行(项)：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反映行政单位的基本支出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223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1</w:t>
      </w:r>
      <w:r>
        <w:rPr>
          <w:rFonts w:ascii="仿宋" w:hAnsi="仿宋" w:eastAsia="仿宋" w:cs="仿宋"/>
          <w:spacing w:val="-6"/>
          <w:sz w:val="31"/>
          <w:szCs w:val="31"/>
        </w:rPr>
        <w:t>0.教育支出 (类 ) :</w:t>
      </w:r>
    </w:p>
    <w:p>
      <w:pPr>
        <w:spacing w:before="225" w:line="357" w:lineRule="auto"/>
        <w:ind w:left="29" w:right="91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成</w:t>
      </w:r>
      <w:r>
        <w:rPr>
          <w:rFonts w:ascii="仿宋" w:hAnsi="仿宋" w:eastAsia="仿宋" w:cs="仿宋"/>
          <w:spacing w:val="13"/>
          <w:sz w:val="31"/>
          <w:szCs w:val="31"/>
        </w:rPr>
        <w:t>人教育 (款) 其他成人教育支出 (项)：指除农村中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小</w:t>
      </w:r>
      <w:r>
        <w:rPr>
          <w:rFonts w:ascii="仿宋" w:hAnsi="仿宋" w:eastAsia="仿宋" w:cs="仿宋"/>
          <w:spacing w:val="13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教育支出以外的其他成人教育事务支出。</w:t>
      </w:r>
    </w:p>
    <w:p>
      <w:pPr>
        <w:spacing w:before="1" w:line="223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1.文化旅游体育与传媒支出 (类)：</w:t>
      </w:r>
    </w:p>
    <w:p>
      <w:pPr>
        <w:spacing w:before="224" w:line="221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文化 (款) 行政运行 (项) : 反映行政</w:t>
      </w:r>
      <w:r>
        <w:rPr>
          <w:rFonts w:ascii="仿宋" w:hAnsi="仿宋" w:eastAsia="仿宋" w:cs="仿宋"/>
          <w:sz w:val="31"/>
          <w:szCs w:val="31"/>
        </w:rPr>
        <w:t>单位的基本支出。</w:t>
      </w:r>
    </w:p>
    <w:p>
      <w:pPr>
        <w:spacing w:before="230" w:line="357" w:lineRule="auto"/>
        <w:ind w:left="40" w:right="89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文化 (款) 其他文化体旅游育与传媒支出 (项) : 指</w:t>
      </w:r>
      <w:r>
        <w:rPr>
          <w:rFonts w:ascii="仿宋" w:hAnsi="仿宋" w:eastAsia="仿宋" w:cs="仿宋"/>
          <w:spacing w:val="3"/>
          <w:sz w:val="31"/>
          <w:szCs w:val="31"/>
        </w:rPr>
        <w:t>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文</w:t>
      </w:r>
      <w:r>
        <w:rPr>
          <w:rFonts w:ascii="仿宋" w:hAnsi="仿宋" w:eastAsia="仿宋" w:cs="仿宋"/>
          <w:spacing w:val="11"/>
          <w:sz w:val="31"/>
          <w:szCs w:val="31"/>
        </w:rPr>
        <w:t>化</w:t>
      </w:r>
      <w:r>
        <w:rPr>
          <w:rFonts w:ascii="仿宋" w:hAnsi="仿宋" w:eastAsia="仿宋" w:cs="仿宋"/>
          <w:spacing w:val="8"/>
          <w:sz w:val="31"/>
          <w:szCs w:val="31"/>
        </w:rPr>
        <w:t>活动、表演、交流等支出以外的其他文化体育与传媒支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出</w:t>
      </w:r>
      <w:r>
        <w:rPr>
          <w:rFonts w:ascii="仿宋" w:hAnsi="仿宋" w:eastAsia="仿宋" w:cs="仿宋"/>
          <w:spacing w:val="-8"/>
          <w:sz w:val="31"/>
          <w:szCs w:val="31"/>
        </w:rPr>
        <w:t>。</w:t>
      </w:r>
    </w:p>
    <w:p>
      <w:pPr>
        <w:spacing w:before="2" w:line="223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12.社会保障和就业 (类 )</w:t>
      </w:r>
      <w:r>
        <w:rPr>
          <w:rFonts w:ascii="仿宋" w:hAnsi="仿宋" w:eastAsia="仿宋" w:cs="仿宋"/>
          <w:spacing w:val="-4"/>
          <w:sz w:val="31"/>
          <w:szCs w:val="31"/>
        </w:rPr>
        <w:t>：</w:t>
      </w:r>
    </w:p>
    <w:p>
      <w:pPr>
        <w:spacing w:before="225" w:line="357" w:lineRule="auto"/>
        <w:ind w:left="40" w:right="91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民</w:t>
      </w:r>
      <w:r>
        <w:rPr>
          <w:rFonts w:ascii="仿宋" w:hAnsi="仿宋" w:eastAsia="仿宋" w:cs="仿宋"/>
          <w:spacing w:val="13"/>
          <w:sz w:val="31"/>
          <w:szCs w:val="31"/>
        </w:rPr>
        <w:t>政</w:t>
      </w:r>
      <w:r>
        <w:rPr>
          <w:rFonts w:ascii="仿宋" w:hAnsi="仿宋" w:eastAsia="仿宋" w:cs="仿宋"/>
          <w:spacing w:val="11"/>
          <w:sz w:val="31"/>
          <w:szCs w:val="31"/>
        </w:rPr>
        <w:t>管理事务 (款) 老龄事务 (项) :反映老龄事务方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面</w:t>
      </w:r>
      <w:r>
        <w:rPr>
          <w:rFonts w:ascii="仿宋" w:hAnsi="仿宋" w:eastAsia="仿宋" w:cs="仿宋"/>
          <w:spacing w:val="2"/>
          <w:sz w:val="31"/>
          <w:szCs w:val="31"/>
        </w:rPr>
        <w:t>的支出。</w:t>
      </w:r>
    </w:p>
    <w:p>
      <w:pPr>
        <w:spacing w:before="1" w:line="357" w:lineRule="auto"/>
        <w:ind w:left="21" w:right="89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行</w:t>
      </w:r>
      <w:r>
        <w:rPr>
          <w:rFonts w:ascii="仿宋" w:hAnsi="仿宋" w:eastAsia="仿宋" w:cs="仿宋"/>
          <w:spacing w:val="8"/>
          <w:sz w:val="31"/>
          <w:szCs w:val="31"/>
        </w:rPr>
        <w:t>政事业单位离退休 (款) 机关事业单位基本养老保险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缴</w:t>
      </w:r>
      <w:r>
        <w:rPr>
          <w:rFonts w:ascii="仿宋" w:hAnsi="仿宋" w:eastAsia="仿宋" w:cs="仿宋"/>
          <w:spacing w:val="14"/>
          <w:sz w:val="31"/>
          <w:szCs w:val="31"/>
        </w:rPr>
        <w:t>费支出 (项)：反映机关事业单位实施养老保险制度有单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缴纳的基本保险费支出。</w:t>
      </w:r>
    </w:p>
    <w:p>
      <w:pPr>
        <w:spacing w:before="2" w:line="221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抚</w:t>
      </w:r>
      <w:r>
        <w:rPr>
          <w:rFonts w:ascii="仿宋" w:hAnsi="仿宋" w:eastAsia="仿宋" w:cs="仿宋"/>
          <w:spacing w:val="7"/>
          <w:sz w:val="31"/>
          <w:szCs w:val="31"/>
        </w:rPr>
        <w:t>恤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(款) 义务兵优待 (项)：用于义务兵优待的支出。</w:t>
      </w:r>
    </w:p>
    <w:p>
      <w:pPr>
        <w:spacing w:before="173" w:line="370" w:lineRule="auto"/>
        <w:ind w:left="34" w:right="9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其</w:t>
      </w:r>
      <w:r>
        <w:rPr>
          <w:rFonts w:ascii="仿宋" w:hAnsi="仿宋" w:eastAsia="仿宋" w:cs="仿宋"/>
          <w:spacing w:val="14"/>
          <w:sz w:val="31"/>
          <w:szCs w:val="31"/>
        </w:rPr>
        <w:t>他</w:t>
      </w:r>
      <w:r>
        <w:rPr>
          <w:rFonts w:ascii="仿宋" w:hAnsi="仿宋" w:eastAsia="仿宋" w:cs="仿宋"/>
          <w:spacing w:val="13"/>
          <w:sz w:val="31"/>
          <w:szCs w:val="31"/>
        </w:rPr>
        <w:t>生活救助 (款) 其他农村生活救助 (项)：反映除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最低生活保障、</w:t>
      </w:r>
      <w:r>
        <w:rPr>
          <w:rFonts w:ascii="仿宋" w:hAnsi="仿宋" w:eastAsia="仿宋" w:cs="仿宋"/>
          <w:spacing w:val="2"/>
          <w:sz w:val="31"/>
          <w:szCs w:val="31"/>
        </w:rPr>
        <w:t>临时救助、特困人员供养、 自然灾害生活救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助</w:t>
      </w:r>
      <w:r>
        <w:rPr>
          <w:rFonts w:ascii="仿宋" w:hAnsi="仿宋" w:eastAsia="仿宋" w:cs="仿宋"/>
          <w:spacing w:val="14"/>
          <w:sz w:val="31"/>
          <w:szCs w:val="31"/>
        </w:rPr>
        <w:t>外</w:t>
      </w:r>
      <w:r>
        <w:rPr>
          <w:rFonts w:ascii="仿宋" w:hAnsi="仿宋" w:eastAsia="仿宋" w:cs="仿宋"/>
          <w:spacing w:val="8"/>
          <w:sz w:val="31"/>
          <w:szCs w:val="31"/>
        </w:rPr>
        <w:t>，用于农村生活困难居民生活救助的其他支出、</w:t>
      </w:r>
    </w:p>
    <w:p>
      <w:pPr>
        <w:sectPr>
          <w:footerReference r:id="rId23" w:type="default"/>
          <w:pgSz w:w="11906" w:h="16839"/>
          <w:pgMar w:top="1431" w:right="1710" w:bottom="1380" w:left="1785" w:header="0" w:footer="1193" w:gutter="0"/>
          <w:cols w:space="720" w:num="1"/>
        </w:sectPr>
      </w:pPr>
    </w:p>
    <w:p>
      <w:pPr>
        <w:spacing w:before="164" w:line="224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13.卫生健康支出 (类 ) :</w:t>
      </w:r>
    </w:p>
    <w:p>
      <w:pPr>
        <w:spacing w:before="246" w:line="372" w:lineRule="auto"/>
        <w:ind w:left="18" w:right="91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基</w:t>
      </w:r>
      <w:r>
        <w:rPr>
          <w:rFonts w:ascii="仿宋" w:hAnsi="仿宋" w:eastAsia="仿宋" w:cs="仿宋"/>
          <w:spacing w:val="14"/>
          <w:sz w:val="31"/>
          <w:szCs w:val="31"/>
        </w:rPr>
        <w:t>层医疗卫生机构 (款 ) 其他基层医疗卫生机构支出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项)：反映其他用于基层医疗卫生机构的支出。</w:t>
      </w:r>
    </w:p>
    <w:p>
      <w:pPr>
        <w:spacing w:before="2" w:line="371" w:lineRule="auto"/>
        <w:ind w:left="41" w:right="91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公</w:t>
      </w:r>
      <w:r>
        <w:rPr>
          <w:rFonts w:ascii="仿宋" w:hAnsi="仿宋" w:eastAsia="仿宋" w:cs="仿宋"/>
          <w:spacing w:val="15"/>
          <w:sz w:val="31"/>
          <w:szCs w:val="31"/>
        </w:rPr>
        <w:t>用</w:t>
      </w:r>
      <w:r>
        <w:rPr>
          <w:rFonts w:ascii="仿宋" w:hAnsi="仿宋" w:eastAsia="仿宋" w:cs="仿宋"/>
          <w:spacing w:val="13"/>
          <w:sz w:val="31"/>
          <w:szCs w:val="31"/>
        </w:rPr>
        <w:t>卫生 (款) 其他公共卫生支出 (项)：反映其他用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于</w:t>
      </w:r>
      <w:r>
        <w:rPr>
          <w:rFonts w:ascii="仿宋" w:hAnsi="仿宋" w:eastAsia="仿宋" w:cs="仿宋"/>
          <w:spacing w:val="6"/>
          <w:sz w:val="31"/>
          <w:szCs w:val="31"/>
        </w:rPr>
        <w:t>公共卫生方面支出。</w:t>
      </w:r>
    </w:p>
    <w:p>
      <w:pPr>
        <w:spacing w:before="3" w:line="371" w:lineRule="auto"/>
        <w:ind w:left="30" w:right="89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计</w:t>
      </w:r>
      <w:r>
        <w:rPr>
          <w:rFonts w:ascii="仿宋" w:hAnsi="仿宋" w:eastAsia="仿宋" w:cs="仿宋"/>
          <w:spacing w:val="9"/>
          <w:sz w:val="31"/>
          <w:szCs w:val="31"/>
        </w:rPr>
        <w:t>划</w:t>
      </w:r>
      <w:r>
        <w:rPr>
          <w:rFonts w:ascii="仿宋" w:hAnsi="仿宋" w:eastAsia="仿宋" w:cs="仿宋"/>
          <w:spacing w:val="7"/>
          <w:sz w:val="31"/>
          <w:szCs w:val="31"/>
        </w:rPr>
        <w:t>生育事务 (款) 计划生育机构 (项) 反映计划生育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方面支出。 即健康部</w:t>
      </w:r>
      <w:r>
        <w:rPr>
          <w:rFonts w:ascii="仿宋" w:hAnsi="仿宋" w:eastAsia="仿宋" w:cs="仿宋"/>
          <w:spacing w:val="2"/>
          <w:sz w:val="31"/>
          <w:szCs w:val="31"/>
        </w:rPr>
        <w:t>门所属计划生育机构的支出或计划生育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服</w:t>
      </w:r>
      <w:r>
        <w:rPr>
          <w:rFonts w:ascii="仿宋" w:hAnsi="仿宋" w:eastAsia="仿宋" w:cs="仿宋"/>
          <w:spacing w:val="4"/>
          <w:sz w:val="31"/>
          <w:szCs w:val="31"/>
        </w:rPr>
        <w:t>务支出。</w:t>
      </w:r>
    </w:p>
    <w:p>
      <w:pPr>
        <w:spacing w:before="3" w:line="371" w:lineRule="auto"/>
        <w:ind w:left="34" w:right="89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行政</w:t>
      </w:r>
      <w:r>
        <w:rPr>
          <w:rFonts w:ascii="仿宋" w:hAnsi="仿宋" w:eastAsia="仿宋" w:cs="仿宋"/>
          <w:spacing w:val="9"/>
          <w:sz w:val="31"/>
          <w:szCs w:val="31"/>
        </w:rPr>
        <w:t>事</w:t>
      </w:r>
      <w:r>
        <w:rPr>
          <w:rFonts w:ascii="仿宋" w:hAnsi="仿宋" w:eastAsia="仿宋" w:cs="仿宋"/>
          <w:spacing w:val="7"/>
          <w:sz w:val="31"/>
          <w:szCs w:val="31"/>
        </w:rPr>
        <w:t>业单位医疗 (款) 行政单位医疗 (项) 反映行政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单位一 (包括实行公务员管理事业单位) 基本医疗保险缴</w:t>
      </w:r>
      <w:r>
        <w:rPr>
          <w:rFonts w:ascii="仿宋" w:hAnsi="仿宋" w:eastAsia="仿宋" w:cs="仿宋"/>
          <w:spacing w:val="7"/>
          <w:sz w:val="31"/>
          <w:szCs w:val="31"/>
        </w:rPr>
        <w:t>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经费，行政单位公费医疗经费等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3" w:line="371" w:lineRule="auto"/>
        <w:ind w:left="29" w:right="86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14.</w:t>
      </w:r>
      <w:r>
        <w:rPr>
          <w:rFonts w:ascii="仿宋" w:hAnsi="仿宋" w:eastAsia="仿宋" w:cs="仿宋"/>
          <w:spacing w:val="-11"/>
          <w:sz w:val="31"/>
          <w:szCs w:val="31"/>
        </w:rPr>
        <w:t>节</w:t>
      </w:r>
      <w:r>
        <w:rPr>
          <w:rFonts w:ascii="仿宋" w:hAnsi="仿宋" w:eastAsia="仿宋" w:cs="仿宋"/>
          <w:spacing w:val="-7"/>
          <w:sz w:val="31"/>
          <w:szCs w:val="31"/>
        </w:rPr>
        <w:t>能环保 (类 ) :污染防治 (款 ) 水体 (项 ) 反映政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府在排水、污水处理、水污染防治、湖库生态环境保护、</w:t>
      </w:r>
      <w:r>
        <w:rPr>
          <w:rFonts w:ascii="仿宋" w:hAnsi="仿宋" w:eastAsia="仿宋" w:cs="仿宋"/>
          <w:spacing w:val="6"/>
          <w:sz w:val="31"/>
          <w:szCs w:val="31"/>
        </w:rPr>
        <w:t>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源</w:t>
      </w:r>
      <w:r>
        <w:rPr>
          <w:rFonts w:ascii="仿宋" w:hAnsi="仿宋" w:eastAsia="仿宋" w:cs="仿宋"/>
          <w:spacing w:val="7"/>
          <w:sz w:val="31"/>
          <w:szCs w:val="31"/>
        </w:rPr>
        <w:t>地保护等方面支出。</w:t>
      </w:r>
    </w:p>
    <w:p>
      <w:pPr>
        <w:spacing w:before="1" w:line="223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1</w:t>
      </w:r>
      <w:r>
        <w:rPr>
          <w:rFonts w:ascii="仿宋" w:hAnsi="仿宋" w:eastAsia="仿宋" w:cs="仿宋"/>
          <w:spacing w:val="-6"/>
          <w:sz w:val="31"/>
          <w:szCs w:val="31"/>
        </w:rPr>
        <w:t>5.城乡社区 (类 ) :</w:t>
      </w:r>
    </w:p>
    <w:p>
      <w:pPr>
        <w:spacing w:before="246" w:line="372" w:lineRule="auto"/>
        <w:ind w:left="21" w:right="91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城</w:t>
      </w:r>
      <w:r>
        <w:rPr>
          <w:rFonts w:ascii="仿宋" w:hAnsi="仿宋" w:eastAsia="仿宋" w:cs="仿宋"/>
          <w:spacing w:val="17"/>
          <w:sz w:val="31"/>
          <w:szCs w:val="31"/>
        </w:rPr>
        <w:t>乡</w:t>
      </w:r>
      <w:r>
        <w:rPr>
          <w:rFonts w:ascii="仿宋" w:hAnsi="仿宋" w:eastAsia="仿宋" w:cs="仿宋"/>
          <w:spacing w:val="13"/>
          <w:sz w:val="31"/>
          <w:szCs w:val="31"/>
        </w:rPr>
        <w:t>社区管理事务 (款) 行政运行 (项)：反映行政单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位</w:t>
      </w:r>
      <w:r>
        <w:rPr>
          <w:rFonts w:ascii="仿宋" w:hAnsi="仿宋" w:eastAsia="仿宋" w:cs="仿宋"/>
          <w:spacing w:val="7"/>
          <w:sz w:val="31"/>
          <w:szCs w:val="31"/>
        </w:rPr>
        <w:t>的基本支出。</w:t>
      </w:r>
    </w:p>
    <w:p>
      <w:pPr>
        <w:spacing w:before="3" w:line="371" w:lineRule="auto"/>
        <w:ind w:left="32" w:right="89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城乡</w:t>
      </w:r>
      <w:r>
        <w:rPr>
          <w:rFonts w:ascii="仿宋" w:hAnsi="仿宋" w:eastAsia="仿宋" w:cs="仿宋"/>
          <w:spacing w:val="12"/>
          <w:sz w:val="31"/>
          <w:szCs w:val="31"/>
        </w:rPr>
        <w:t>社</w:t>
      </w:r>
      <w:r>
        <w:rPr>
          <w:rFonts w:ascii="仿宋" w:hAnsi="仿宋" w:eastAsia="仿宋" w:cs="仿宋"/>
          <w:spacing w:val="7"/>
          <w:sz w:val="31"/>
          <w:szCs w:val="31"/>
        </w:rPr>
        <w:t>区环境卫生 (款) 城乡环境卫生 (项) 反映城乡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社区</w:t>
      </w:r>
      <w:r>
        <w:rPr>
          <w:rFonts w:ascii="仿宋" w:hAnsi="仿宋" w:eastAsia="仿宋" w:cs="仿宋"/>
          <w:spacing w:val="11"/>
          <w:sz w:val="31"/>
          <w:szCs w:val="31"/>
        </w:rPr>
        <w:t>道</w:t>
      </w:r>
      <w:r>
        <w:rPr>
          <w:rFonts w:ascii="仿宋" w:hAnsi="仿宋" w:eastAsia="仿宋" w:cs="仿宋"/>
          <w:spacing w:val="8"/>
          <w:sz w:val="31"/>
          <w:szCs w:val="31"/>
        </w:rPr>
        <w:t>路清扫、垃圾清运与处理、公厕建设与维护、园林绿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化</w:t>
      </w:r>
      <w:r>
        <w:rPr>
          <w:rFonts w:ascii="仿宋" w:hAnsi="仿宋" w:eastAsia="仿宋" w:cs="仿宋"/>
          <w:spacing w:val="6"/>
          <w:sz w:val="31"/>
          <w:szCs w:val="31"/>
        </w:rPr>
        <w:t>等方面的支出。</w:t>
      </w:r>
    </w:p>
    <w:p>
      <w:pPr>
        <w:spacing w:before="1" w:line="223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1</w:t>
      </w:r>
      <w:r>
        <w:rPr>
          <w:rFonts w:ascii="仿宋" w:hAnsi="仿宋" w:eastAsia="仿宋" w:cs="仿宋"/>
          <w:spacing w:val="-7"/>
          <w:sz w:val="31"/>
          <w:szCs w:val="31"/>
        </w:rPr>
        <w:t>6.农林水 (类 ) :</w:t>
      </w:r>
    </w:p>
    <w:p>
      <w:pPr>
        <w:spacing w:before="249" w:line="221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农</w:t>
      </w:r>
      <w:r>
        <w:rPr>
          <w:rFonts w:ascii="仿宋" w:hAnsi="仿宋" w:eastAsia="仿宋" w:cs="仿宋"/>
          <w:spacing w:val="5"/>
          <w:sz w:val="31"/>
          <w:szCs w:val="31"/>
        </w:rPr>
        <w:t>业 (款) 事业运行 (项)：反映行政单位的基本支出。</w:t>
      </w:r>
    </w:p>
    <w:p>
      <w:pPr>
        <w:sectPr>
          <w:footerReference r:id="rId24" w:type="default"/>
          <w:pgSz w:w="11906" w:h="16839"/>
          <w:pgMar w:top="1431" w:right="1710" w:bottom="1380" w:left="1785" w:header="0" w:footer="1193" w:gutter="0"/>
          <w:cols w:space="720" w:num="1"/>
        </w:sectPr>
      </w:pPr>
    </w:p>
    <w:p>
      <w:pPr>
        <w:spacing w:before="162" w:line="372" w:lineRule="auto"/>
        <w:ind w:left="30" w:right="9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农</w:t>
      </w:r>
      <w:r>
        <w:rPr>
          <w:rFonts w:ascii="仿宋" w:hAnsi="仿宋" w:eastAsia="仿宋" w:cs="仿宋"/>
          <w:spacing w:val="13"/>
          <w:sz w:val="31"/>
          <w:szCs w:val="31"/>
        </w:rPr>
        <w:t>业 (款) 农业生产支持补贴 (项)：反映对种粮农民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直接</w:t>
      </w:r>
      <w:r>
        <w:rPr>
          <w:rFonts w:ascii="仿宋" w:hAnsi="仿宋" w:eastAsia="仿宋" w:cs="仿宋"/>
          <w:spacing w:val="11"/>
          <w:sz w:val="31"/>
          <w:szCs w:val="31"/>
        </w:rPr>
        <w:t>补</w:t>
      </w:r>
      <w:r>
        <w:rPr>
          <w:rFonts w:ascii="仿宋" w:hAnsi="仿宋" w:eastAsia="仿宋" w:cs="仿宋"/>
          <w:spacing w:val="8"/>
          <w:sz w:val="31"/>
          <w:szCs w:val="31"/>
        </w:rPr>
        <w:t>贴，对农业生产资料补贴、技术物化补贴，推广先进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适</w:t>
      </w:r>
      <w:r>
        <w:rPr>
          <w:rFonts w:ascii="仿宋" w:hAnsi="仿宋" w:eastAsia="仿宋" w:cs="仿宋"/>
          <w:spacing w:val="8"/>
          <w:sz w:val="31"/>
          <w:szCs w:val="31"/>
        </w:rPr>
        <w:t>用农机农艺技术等方面的支出。</w:t>
      </w:r>
    </w:p>
    <w:p>
      <w:pPr>
        <w:spacing w:before="2" w:line="371" w:lineRule="auto"/>
        <w:ind w:left="32" w:right="9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农</w:t>
      </w:r>
      <w:r>
        <w:rPr>
          <w:rFonts w:ascii="仿宋" w:hAnsi="仿宋" w:eastAsia="仿宋" w:cs="仿宋"/>
          <w:spacing w:val="13"/>
          <w:sz w:val="31"/>
          <w:szCs w:val="31"/>
        </w:rPr>
        <w:t>业 (款) 对高校毕业生到基层任职补助 (项)：反映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对高校毕业生到基层任职的补助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221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林</w:t>
      </w:r>
      <w:r>
        <w:rPr>
          <w:rFonts w:ascii="仿宋" w:hAnsi="仿宋" w:eastAsia="仿宋" w:cs="仿宋"/>
          <w:spacing w:val="9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(款) 行政运行 (项)：反映行政单位的基本支出。</w:t>
      </w:r>
    </w:p>
    <w:p>
      <w:pPr>
        <w:spacing w:before="252" w:line="221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水</w:t>
      </w:r>
      <w:r>
        <w:rPr>
          <w:rFonts w:ascii="仿宋" w:hAnsi="仿宋" w:eastAsia="仿宋" w:cs="仿宋"/>
          <w:spacing w:val="8"/>
          <w:sz w:val="31"/>
          <w:szCs w:val="31"/>
        </w:rPr>
        <w:t>利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(款) 行政运行 (项)：反映行政单位的基本支出。</w:t>
      </w:r>
    </w:p>
    <w:p>
      <w:pPr>
        <w:spacing w:before="250" w:line="372" w:lineRule="auto"/>
        <w:ind w:left="42" w:right="91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农</w:t>
      </w:r>
      <w:r>
        <w:rPr>
          <w:rFonts w:ascii="仿宋" w:hAnsi="仿宋" w:eastAsia="仿宋" w:cs="仿宋"/>
          <w:spacing w:val="13"/>
          <w:sz w:val="31"/>
          <w:szCs w:val="31"/>
        </w:rPr>
        <w:t>村综合改革 (款) 对村级一事一议的补助 (项)：反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映农村税费改革后对村级公益事业建设一事一议的补助</w:t>
      </w:r>
      <w:r>
        <w:rPr>
          <w:rFonts w:ascii="仿宋" w:hAnsi="仿宋" w:eastAsia="仿宋" w:cs="仿宋"/>
          <w:spacing w:val="20"/>
          <w:sz w:val="31"/>
          <w:szCs w:val="31"/>
        </w:rPr>
        <w:t>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出。</w:t>
      </w:r>
    </w:p>
    <w:p>
      <w:pPr>
        <w:spacing w:before="2" w:line="371" w:lineRule="auto"/>
        <w:ind w:left="1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农</w:t>
      </w:r>
      <w:r>
        <w:rPr>
          <w:rFonts w:ascii="仿宋" w:hAnsi="仿宋" w:eastAsia="仿宋" w:cs="仿宋"/>
          <w:spacing w:val="14"/>
          <w:sz w:val="31"/>
          <w:szCs w:val="31"/>
        </w:rPr>
        <w:t>村综合改革 (款 ) 对村民委员会和村党支部的补助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项)：反映各级财政对村民委员会和村党支部的补助支出。</w:t>
      </w:r>
    </w:p>
    <w:p>
      <w:pPr>
        <w:spacing w:before="3" w:line="371" w:lineRule="auto"/>
        <w:ind w:left="32" w:right="89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17.</w:t>
      </w:r>
      <w:r>
        <w:rPr>
          <w:rFonts w:ascii="仿宋" w:hAnsi="仿宋" w:eastAsia="仿宋" w:cs="仿宋"/>
          <w:spacing w:val="6"/>
          <w:sz w:val="31"/>
          <w:szCs w:val="31"/>
        </w:rPr>
        <w:t>商业服务业等支出(类) 商业流通事务 (款) 其他商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事务支出 (项) 反映除上述项目以外其他用于商业流通事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务方面的支出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23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1</w:t>
      </w:r>
      <w:r>
        <w:rPr>
          <w:rFonts w:ascii="仿宋" w:hAnsi="仿宋" w:eastAsia="仿宋" w:cs="仿宋"/>
          <w:spacing w:val="-6"/>
          <w:sz w:val="31"/>
          <w:szCs w:val="31"/>
        </w:rPr>
        <w:t>8.住房保障 (类 ) :</w:t>
      </w:r>
    </w:p>
    <w:p>
      <w:pPr>
        <w:spacing w:before="246" w:line="372" w:lineRule="auto"/>
        <w:ind w:left="25" w:right="89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住</w:t>
      </w:r>
      <w:r>
        <w:rPr>
          <w:rFonts w:ascii="仿宋" w:hAnsi="仿宋" w:eastAsia="仿宋" w:cs="仿宋"/>
          <w:spacing w:val="13"/>
          <w:sz w:val="31"/>
          <w:szCs w:val="31"/>
        </w:rPr>
        <w:t>房改革支出 (款) 住房公积金 (项)：反映行政事业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单位按人力资源和社会保障部、财政部规定的基本工资和津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贴补贴以及规定比例为职工缴纳的住房公积金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71" w:lineRule="auto"/>
        <w:ind w:left="25" w:right="89" w:firstLine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灾害防</w:t>
      </w:r>
      <w:r>
        <w:rPr>
          <w:rFonts w:ascii="仿宋" w:hAnsi="仿宋" w:eastAsia="仿宋" w:cs="仿宋"/>
          <w:spacing w:val="8"/>
          <w:sz w:val="31"/>
          <w:szCs w:val="31"/>
        </w:rPr>
        <w:t>治</w:t>
      </w:r>
      <w:r>
        <w:rPr>
          <w:rFonts w:ascii="仿宋" w:hAnsi="仿宋" w:eastAsia="仿宋" w:cs="仿宋"/>
          <w:spacing w:val="6"/>
          <w:sz w:val="31"/>
          <w:szCs w:val="31"/>
        </w:rPr>
        <w:t>及应急管理支出 (类) 应急管理事务 (款) 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全监管事务 (项) 反映安全监管方面支出、</w:t>
      </w:r>
    </w:p>
    <w:p>
      <w:pPr>
        <w:spacing w:before="2" w:line="223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1</w:t>
      </w:r>
      <w:r>
        <w:rPr>
          <w:rFonts w:ascii="仿宋" w:hAnsi="仿宋" w:eastAsia="仿宋" w:cs="仿宋"/>
          <w:spacing w:val="-6"/>
          <w:sz w:val="31"/>
          <w:szCs w:val="31"/>
        </w:rPr>
        <w:t>9.其他支出 (类 ) :</w:t>
      </w:r>
    </w:p>
    <w:p>
      <w:pPr>
        <w:sectPr>
          <w:footerReference r:id="rId25" w:type="default"/>
          <w:pgSz w:w="11906" w:h="16839"/>
          <w:pgMar w:top="1431" w:right="1710" w:bottom="1380" w:left="1785" w:header="0" w:footer="1193" w:gutter="0"/>
          <w:cols w:space="720" w:num="1"/>
        </w:sectPr>
      </w:pPr>
    </w:p>
    <w:p>
      <w:pPr>
        <w:spacing w:before="162" w:line="372" w:lineRule="auto"/>
        <w:ind w:left="50" w:right="66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其</w:t>
      </w:r>
      <w:r>
        <w:rPr>
          <w:rFonts w:ascii="仿宋" w:hAnsi="仿宋" w:eastAsia="仿宋" w:cs="仿宋"/>
          <w:spacing w:val="-4"/>
          <w:sz w:val="31"/>
          <w:szCs w:val="31"/>
        </w:rPr>
        <w:t>他</w:t>
      </w:r>
      <w:r>
        <w:rPr>
          <w:rFonts w:ascii="仿宋" w:hAnsi="仿宋" w:eastAsia="仿宋" w:cs="仿宋"/>
          <w:spacing w:val="-3"/>
          <w:sz w:val="31"/>
          <w:szCs w:val="31"/>
        </w:rPr>
        <w:t>支出 (款 ) 其他支出 (项 )：反映除《2016 年政府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收支</w:t>
      </w:r>
      <w:r>
        <w:rPr>
          <w:rFonts w:ascii="仿宋" w:hAnsi="仿宋" w:eastAsia="仿宋" w:cs="仿宋"/>
          <w:spacing w:val="7"/>
          <w:sz w:val="31"/>
          <w:szCs w:val="31"/>
        </w:rPr>
        <w:t>分</w:t>
      </w:r>
      <w:r>
        <w:rPr>
          <w:rFonts w:ascii="仿宋" w:hAnsi="仿宋" w:eastAsia="仿宋" w:cs="仿宋"/>
          <w:spacing w:val="5"/>
          <w:sz w:val="31"/>
          <w:szCs w:val="31"/>
        </w:rPr>
        <w:t>类科目》其他不能划分到具体功能科目中的支出项目。</w:t>
      </w:r>
    </w:p>
    <w:p>
      <w:pPr>
        <w:spacing w:before="3" w:line="371" w:lineRule="auto"/>
        <w:ind w:left="26" w:right="218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20</w:t>
      </w:r>
      <w:r>
        <w:rPr>
          <w:rFonts w:ascii="仿宋" w:hAnsi="仿宋" w:eastAsia="仿宋" w:cs="仿宋"/>
          <w:spacing w:val="5"/>
          <w:sz w:val="31"/>
          <w:szCs w:val="31"/>
        </w:rPr>
        <w:t>.结余分配：指事业单位按规定提取的职工福利基金、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事业基金和缴纳的所得税，以及建设单位按规定应交回的</w:t>
      </w:r>
      <w:r>
        <w:rPr>
          <w:rFonts w:ascii="仿宋" w:hAnsi="仿宋" w:eastAsia="仿宋" w:cs="仿宋"/>
          <w:spacing w:val="6"/>
          <w:sz w:val="31"/>
          <w:szCs w:val="31"/>
        </w:rPr>
        <w:t>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本建设竣工项目结余资金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3" w:line="371" w:lineRule="auto"/>
        <w:ind w:left="27" w:right="315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1.年末结转和结余：指本年度或以前年度预算安排、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因客观条件发生变化无法按原计划实施，需延迟到以后年</w:t>
      </w:r>
      <w:r>
        <w:rPr>
          <w:rFonts w:ascii="仿宋" w:hAnsi="仿宋" w:eastAsia="仿宋" w:cs="仿宋"/>
          <w:spacing w:val="5"/>
          <w:sz w:val="31"/>
          <w:szCs w:val="31"/>
        </w:rPr>
        <w:t>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按</w:t>
      </w:r>
      <w:r>
        <w:rPr>
          <w:rFonts w:ascii="仿宋" w:hAnsi="仿宋" w:eastAsia="仿宋" w:cs="仿宋"/>
          <w:spacing w:val="8"/>
          <w:sz w:val="31"/>
          <w:szCs w:val="31"/>
        </w:rPr>
        <w:t>有关规定继续使用的资金。</w:t>
      </w:r>
    </w:p>
    <w:p>
      <w:pPr>
        <w:spacing w:before="2" w:line="371" w:lineRule="auto"/>
        <w:ind w:left="31" w:right="315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2.基本支出：指为保障机构正常运转、完成日常工作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任</w:t>
      </w:r>
      <w:r>
        <w:rPr>
          <w:rFonts w:ascii="仿宋" w:hAnsi="仿宋" w:eastAsia="仿宋" w:cs="仿宋"/>
          <w:spacing w:val="8"/>
          <w:sz w:val="31"/>
          <w:szCs w:val="31"/>
        </w:rPr>
        <w:t>务而发生的人员支出和公用支出。</w:t>
      </w:r>
    </w:p>
    <w:p>
      <w:pPr>
        <w:spacing w:before="2" w:line="371" w:lineRule="auto"/>
        <w:ind w:left="34" w:right="31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3.项目支出：指在基本支出之外为完成特定行政任务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和</w:t>
      </w:r>
      <w:r>
        <w:rPr>
          <w:rFonts w:ascii="仿宋" w:hAnsi="仿宋" w:eastAsia="仿宋" w:cs="仿宋"/>
          <w:spacing w:val="10"/>
          <w:sz w:val="31"/>
          <w:szCs w:val="31"/>
        </w:rPr>
        <w:t>事</w:t>
      </w:r>
      <w:r>
        <w:rPr>
          <w:rFonts w:ascii="仿宋" w:hAnsi="仿宋" w:eastAsia="仿宋" w:cs="仿宋"/>
          <w:spacing w:val="7"/>
          <w:sz w:val="31"/>
          <w:szCs w:val="31"/>
        </w:rPr>
        <w:t>业发展目标所发生的支出。</w:t>
      </w:r>
    </w:p>
    <w:p>
      <w:pPr>
        <w:spacing w:line="378" w:lineRule="auto"/>
        <w:ind w:left="44" w:right="315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4.经营支出：指事业单位在专业业务活动及其辅助活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动之外开展非独立核算经营活动发生的支出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6" w:line="335" w:lineRule="auto"/>
        <w:ind w:left="2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25. “三公”经费：纳入省级财政预决算</w:t>
      </w:r>
      <w:r>
        <w:rPr>
          <w:rFonts w:ascii="仿宋" w:hAnsi="仿宋" w:eastAsia="仿宋" w:cs="仿宋"/>
          <w:spacing w:val="1"/>
          <w:sz w:val="31"/>
          <w:szCs w:val="31"/>
        </w:rPr>
        <w:t>管理的 “三公”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经</w:t>
      </w:r>
      <w:r>
        <w:rPr>
          <w:rFonts w:ascii="仿宋" w:hAnsi="仿宋" w:eastAsia="仿宋" w:cs="仿宋"/>
          <w:spacing w:val="9"/>
          <w:sz w:val="31"/>
          <w:szCs w:val="31"/>
        </w:rPr>
        <w:t>费</w:t>
      </w:r>
      <w:r>
        <w:rPr>
          <w:rFonts w:ascii="仿宋" w:hAnsi="仿宋" w:eastAsia="仿宋" w:cs="仿宋"/>
          <w:spacing w:val="8"/>
          <w:sz w:val="31"/>
          <w:szCs w:val="31"/>
        </w:rPr>
        <w:t>，是指部门用财政拨款安排的因公出国 (境) 费、公务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车</w:t>
      </w:r>
      <w:r>
        <w:rPr>
          <w:rFonts w:ascii="仿宋" w:hAnsi="仿宋" w:eastAsia="仿宋" w:cs="仿宋"/>
          <w:spacing w:val="8"/>
          <w:sz w:val="31"/>
          <w:szCs w:val="31"/>
        </w:rPr>
        <w:t>购置及运行费和公务接待费。其中，因公出国 (境) 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反映单位公务出国 (境) 的国际旅费、国外城市间交通费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住宿费、伙食费、培训费、公杂费等支出；公务用车购置</w:t>
      </w:r>
      <w:r>
        <w:rPr>
          <w:rFonts w:ascii="仿宋" w:hAnsi="仿宋" w:eastAsia="仿宋" w:cs="仿宋"/>
          <w:spacing w:val="8"/>
          <w:sz w:val="31"/>
          <w:szCs w:val="31"/>
        </w:rPr>
        <w:t>及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运</w:t>
      </w:r>
      <w:r>
        <w:rPr>
          <w:rFonts w:ascii="仿宋" w:hAnsi="仿宋" w:eastAsia="仿宋" w:cs="仿宋"/>
          <w:spacing w:val="9"/>
          <w:sz w:val="31"/>
          <w:szCs w:val="31"/>
        </w:rPr>
        <w:t>行</w:t>
      </w:r>
      <w:r>
        <w:rPr>
          <w:rFonts w:ascii="仿宋" w:hAnsi="仿宋" w:eastAsia="仿宋" w:cs="仿宋"/>
          <w:spacing w:val="8"/>
          <w:sz w:val="31"/>
          <w:szCs w:val="31"/>
        </w:rPr>
        <w:t>费反映单位公务用车车辆购置支出 (含车辆购置税) 及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租用费、燃料费、维修费、过路过桥费、保险费、安全奖</w:t>
      </w:r>
      <w:r>
        <w:rPr>
          <w:rFonts w:ascii="仿宋" w:hAnsi="仿宋" w:eastAsia="仿宋" w:cs="仿宋"/>
          <w:spacing w:val="8"/>
          <w:sz w:val="31"/>
          <w:szCs w:val="31"/>
        </w:rPr>
        <w:t>励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费用等支出；公务接待费反映单位按规定开支的各类公务</w:t>
      </w:r>
      <w:r>
        <w:rPr>
          <w:rFonts w:ascii="仿宋" w:hAnsi="仿宋" w:eastAsia="仿宋" w:cs="仿宋"/>
          <w:spacing w:val="8"/>
          <w:sz w:val="31"/>
          <w:szCs w:val="31"/>
        </w:rPr>
        <w:t>接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待 (含外宾接待) 支出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ectPr>
          <w:footerReference r:id="rId26" w:type="default"/>
          <w:pgSz w:w="11906" w:h="16839"/>
          <w:pgMar w:top="1431" w:right="1486" w:bottom="1380" w:left="1785" w:header="0" w:footer="1193" w:gutter="0"/>
          <w:cols w:space="720" w:num="1"/>
        </w:sectPr>
      </w:pPr>
    </w:p>
    <w:p>
      <w:pPr>
        <w:spacing w:before="189" w:line="336" w:lineRule="auto"/>
        <w:ind w:left="25" w:right="13" w:firstLine="654"/>
        <w:rPr>
          <w:rFonts w:ascii="仿宋" w:hAnsi="仿宋" w:eastAsia="仿宋" w:cs="仿宋"/>
          <w:sz w:val="31"/>
          <w:szCs w:val="31"/>
        </w:rPr>
      </w:pPr>
      <w:bookmarkStart w:id="15" w:name="_bookmark16"/>
      <w:bookmarkEnd w:id="15"/>
      <w:r>
        <w:rPr>
          <w:rFonts w:ascii="仿宋" w:hAnsi="仿宋" w:eastAsia="仿宋" w:cs="仿宋"/>
          <w:spacing w:val="8"/>
          <w:sz w:val="31"/>
          <w:szCs w:val="31"/>
        </w:rPr>
        <w:t>26.机关运行经费：为保障行政单位 (含参照公务员法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管理</w:t>
      </w:r>
      <w:r>
        <w:rPr>
          <w:rFonts w:ascii="仿宋" w:hAnsi="仿宋" w:eastAsia="仿宋" w:cs="仿宋"/>
          <w:spacing w:val="8"/>
          <w:sz w:val="31"/>
          <w:szCs w:val="31"/>
        </w:rPr>
        <w:t>的事业单位) 运行用于购买货物和服务的各项资金，包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括办公及印刷费、邮电费、差旅费、会议费、福利费、 </w:t>
      </w:r>
      <w:r>
        <w:rPr>
          <w:rFonts w:ascii="仿宋" w:hAnsi="仿宋" w:eastAsia="仿宋" w:cs="仿宋"/>
          <w:spacing w:val="2"/>
          <w:sz w:val="31"/>
          <w:szCs w:val="31"/>
        </w:rPr>
        <w:t>日</w:t>
      </w:r>
      <w:r>
        <w:rPr>
          <w:rFonts w:ascii="仿宋" w:hAnsi="仿宋" w:eastAsia="仿宋" w:cs="仿宋"/>
          <w:sz w:val="31"/>
          <w:szCs w:val="31"/>
        </w:rPr>
        <w:t xml:space="preserve">常 </w:t>
      </w:r>
      <w:r>
        <w:rPr>
          <w:rFonts w:ascii="仿宋" w:hAnsi="仿宋" w:eastAsia="仿宋" w:cs="仿宋"/>
          <w:spacing w:val="9"/>
          <w:sz w:val="31"/>
          <w:szCs w:val="31"/>
        </w:rPr>
        <w:t>维修费、专用材料及一般设备购置费、办公用房水电费、</w:t>
      </w:r>
      <w:r>
        <w:rPr>
          <w:rFonts w:ascii="仿宋" w:hAnsi="仿宋" w:eastAsia="仿宋" w:cs="仿宋"/>
          <w:spacing w:val="7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公用房取暖费、办公用房物业管理费、公务用车运行维护费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以及其他费用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140" w:line="225" w:lineRule="auto"/>
        <w:ind w:left="246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四部分</w:t>
      </w:r>
      <w:r>
        <w:rPr>
          <w:rFonts w:ascii="黑体" w:hAnsi="黑体" w:eastAsia="黑体" w:cs="黑体"/>
          <w:spacing w:val="7"/>
          <w:sz w:val="43"/>
          <w:szCs w:val="43"/>
        </w:rPr>
        <w:t xml:space="preserve">  </w:t>
      </w:r>
      <w:r>
        <w:rPr>
          <w:rFonts w:ascii="黑体" w:hAnsi="黑体" w:eastAsia="黑体" w:cs="黑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228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附</w:t>
      </w:r>
      <w:r>
        <w:rPr>
          <w:rFonts w:ascii="仿宋" w:hAnsi="仿宋" w:eastAsia="仿宋" w:cs="仿宋"/>
          <w:spacing w:val="-3"/>
          <w:sz w:val="31"/>
          <w:szCs w:val="31"/>
        </w:rPr>
        <w:t>件1</w:t>
      </w:r>
    </w:p>
    <w:p>
      <w:pPr>
        <w:spacing w:before="172" w:line="227" w:lineRule="auto"/>
        <w:ind w:left="852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1"/>
          <w:sz w:val="35"/>
          <w:szCs w:val="35"/>
        </w:rPr>
        <w:t>周坡镇人民政</w:t>
      </w:r>
      <w:r>
        <w:rPr>
          <w:rFonts w:ascii="黑体" w:hAnsi="黑体" w:eastAsia="黑体" w:cs="黑体"/>
          <w:sz w:val="35"/>
          <w:szCs w:val="35"/>
        </w:rPr>
        <w:t>府 2019 年整体支出评价报告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0" w:line="514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4"/>
          <w:sz w:val="31"/>
          <w:szCs w:val="31"/>
        </w:rPr>
        <w:t>、单位基本概况</w:t>
      </w:r>
    </w:p>
    <w:p>
      <w:pPr>
        <w:spacing w:before="67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 一) 机构组</w:t>
      </w:r>
      <w:r>
        <w:rPr>
          <w:rFonts w:ascii="仿宋" w:hAnsi="仿宋" w:eastAsia="仿宋" w:cs="仿宋"/>
          <w:spacing w:val="3"/>
          <w:sz w:val="31"/>
          <w:szCs w:val="31"/>
        </w:rPr>
        <w:t>成</w:t>
      </w:r>
    </w:p>
    <w:p>
      <w:pPr>
        <w:spacing w:before="199" w:line="345" w:lineRule="auto"/>
        <w:ind w:left="34" w:right="1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周坡镇人民政府：政府部门预决算单位 1 个、辖 4 个</w:t>
      </w:r>
      <w:r>
        <w:rPr>
          <w:rFonts w:ascii="仿宋" w:hAnsi="仿宋" w:eastAsia="仿宋" w:cs="仿宋"/>
          <w:spacing w:val="-3"/>
          <w:sz w:val="31"/>
          <w:szCs w:val="31"/>
        </w:rPr>
        <w:t>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独立</w:t>
      </w:r>
      <w:r>
        <w:rPr>
          <w:rFonts w:ascii="仿宋" w:hAnsi="仿宋" w:eastAsia="仿宋" w:cs="仿宋"/>
          <w:spacing w:val="10"/>
          <w:sz w:val="31"/>
          <w:szCs w:val="31"/>
        </w:rPr>
        <w:t>预</w:t>
      </w:r>
      <w:r>
        <w:rPr>
          <w:rFonts w:ascii="仿宋" w:hAnsi="仿宋" w:eastAsia="仿宋" w:cs="仿宋"/>
          <w:spacing w:val="8"/>
          <w:sz w:val="31"/>
          <w:szCs w:val="31"/>
        </w:rPr>
        <w:t>决算单位，分别是周坡镇社会事业服务中心、周坡镇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农业</w:t>
      </w:r>
      <w:r>
        <w:rPr>
          <w:rFonts w:ascii="仿宋" w:hAnsi="仿宋" w:eastAsia="仿宋" w:cs="仿宋"/>
          <w:spacing w:val="10"/>
          <w:sz w:val="31"/>
          <w:szCs w:val="31"/>
        </w:rPr>
        <w:t>技</w:t>
      </w:r>
      <w:r>
        <w:rPr>
          <w:rFonts w:ascii="仿宋" w:hAnsi="仿宋" w:eastAsia="仿宋" w:cs="仿宋"/>
          <w:spacing w:val="8"/>
          <w:sz w:val="31"/>
          <w:szCs w:val="31"/>
        </w:rPr>
        <w:t>术服务中心、井研县红岩水库管理所、井研县周坡镇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畜</w:t>
      </w:r>
      <w:r>
        <w:rPr>
          <w:rFonts w:ascii="仿宋" w:hAnsi="仿宋" w:eastAsia="仿宋" w:cs="仿宋"/>
          <w:spacing w:val="4"/>
          <w:sz w:val="31"/>
          <w:szCs w:val="31"/>
        </w:rPr>
        <w:t>牧兽医站。</w:t>
      </w:r>
    </w:p>
    <w:p>
      <w:pPr>
        <w:spacing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二) 机构职能</w:t>
      </w:r>
    </w:p>
    <w:p>
      <w:pPr>
        <w:spacing w:before="198" w:line="349" w:lineRule="auto"/>
        <w:ind w:left="36" w:right="13" w:firstLine="8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1、</w:t>
      </w:r>
      <w:r>
        <w:rPr>
          <w:rFonts w:ascii="仿宋" w:hAnsi="仿宋" w:eastAsia="仿宋" w:cs="仿宋"/>
          <w:spacing w:val="9"/>
          <w:sz w:val="31"/>
          <w:szCs w:val="31"/>
        </w:rPr>
        <w:t>镇</w:t>
      </w:r>
      <w:r>
        <w:rPr>
          <w:rFonts w:ascii="仿宋" w:hAnsi="仿宋" w:eastAsia="仿宋" w:cs="仿宋"/>
          <w:spacing w:val="7"/>
          <w:sz w:val="31"/>
          <w:szCs w:val="31"/>
        </w:rPr>
        <w:t>党委的主要职责。一是贯彻执行党的路线方针政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策</w:t>
      </w:r>
      <w:r>
        <w:rPr>
          <w:rFonts w:ascii="仿宋" w:hAnsi="仿宋" w:eastAsia="仿宋" w:cs="仿宋"/>
          <w:spacing w:val="15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上级党组织及本镇党员代表大会的决议。二是讨论决定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本</w:t>
      </w:r>
      <w:r>
        <w:rPr>
          <w:rFonts w:ascii="仿宋" w:hAnsi="仿宋" w:eastAsia="仿宋" w:cs="仿宋"/>
          <w:spacing w:val="13"/>
          <w:sz w:val="31"/>
          <w:szCs w:val="31"/>
        </w:rPr>
        <w:t>镇</w:t>
      </w:r>
      <w:r>
        <w:rPr>
          <w:rFonts w:ascii="仿宋" w:hAnsi="仿宋" w:eastAsia="仿宋" w:cs="仿宋"/>
          <w:spacing w:val="8"/>
          <w:sz w:val="31"/>
          <w:szCs w:val="31"/>
        </w:rPr>
        <w:t>经济建设和社会发展中的重大问题。需由镇政权机关或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集</w:t>
      </w:r>
      <w:r>
        <w:rPr>
          <w:rFonts w:ascii="仿宋" w:hAnsi="仿宋" w:eastAsia="仿宋" w:cs="仿宋"/>
          <w:spacing w:val="13"/>
          <w:sz w:val="31"/>
          <w:szCs w:val="31"/>
        </w:rPr>
        <w:t>体</w:t>
      </w:r>
      <w:r>
        <w:rPr>
          <w:rFonts w:ascii="仿宋" w:hAnsi="仿宋" w:eastAsia="仿宋" w:cs="仿宋"/>
          <w:spacing w:val="8"/>
          <w:sz w:val="31"/>
          <w:szCs w:val="31"/>
        </w:rPr>
        <w:t>经济组织决定的问题，由镇政权机关或集体经济组织依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照</w:t>
      </w:r>
      <w:r>
        <w:rPr>
          <w:rFonts w:ascii="仿宋" w:hAnsi="仿宋" w:eastAsia="仿宋" w:cs="仿宋"/>
          <w:spacing w:val="13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律和有关规定作出决定。三是领导镇政权机关和群众组</w:t>
      </w:r>
    </w:p>
    <w:p>
      <w:pPr>
        <w:sectPr>
          <w:footerReference r:id="rId27" w:type="default"/>
          <w:pgSz w:w="11906" w:h="16839"/>
          <w:pgMar w:top="1431" w:right="1785" w:bottom="1380" w:left="1785" w:header="0" w:footer="1193" w:gutter="0"/>
          <w:cols w:space="720" w:num="1"/>
        </w:sectPr>
      </w:pPr>
    </w:p>
    <w:p>
      <w:pPr>
        <w:spacing w:before="204" w:line="345" w:lineRule="auto"/>
        <w:ind w:left="34" w:right="105" w:firstLine="6"/>
        <w:rPr>
          <w:rFonts w:ascii="仿宋" w:hAnsi="仿宋" w:eastAsia="仿宋" w:cs="仿宋"/>
          <w:sz w:val="31"/>
          <w:szCs w:val="31"/>
        </w:rPr>
      </w:pPr>
      <w:bookmarkStart w:id="16" w:name="_bookmark17"/>
      <w:bookmarkEnd w:id="16"/>
      <w:r>
        <w:rPr>
          <w:rFonts w:ascii="仿宋" w:hAnsi="仿宋" w:eastAsia="仿宋" w:cs="仿宋"/>
          <w:spacing w:val="16"/>
          <w:sz w:val="31"/>
          <w:szCs w:val="31"/>
        </w:rPr>
        <w:t>织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支持和保证这些机关的组织依照国家法律法规及各自章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程充</w:t>
      </w:r>
      <w:r>
        <w:rPr>
          <w:rFonts w:ascii="仿宋" w:hAnsi="仿宋" w:eastAsia="仿宋" w:cs="仿宋"/>
          <w:spacing w:val="9"/>
          <w:sz w:val="31"/>
          <w:szCs w:val="31"/>
        </w:rPr>
        <w:t>分</w:t>
      </w:r>
      <w:r>
        <w:rPr>
          <w:rFonts w:ascii="仿宋" w:hAnsi="仿宋" w:eastAsia="仿宋" w:cs="仿宋"/>
          <w:spacing w:val="8"/>
          <w:sz w:val="31"/>
          <w:szCs w:val="31"/>
        </w:rPr>
        <w:t>行使职权。四是加强镇党委自身建设和以党支部为核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心的</w:t>
      </w:r>
      <w:r>
        <w:rPr>
          <w:rFonts w:ascii="仿宋" w:hAnsi="仿宋" w:eastAsia="仿宋" w:cs="仿宋"/>
          <w:spacing w:val="10"/>
          <w:sz w:val="31"/>
          <w:szCs w:val="31"/>
        </w:rPr>
        <w:t>村</w:t>
      </w:r>
      <w:r>
        <w:rPr>
          <w:rFonts w:ascii="仿宋" w:hAnsi="仿宋" w:eastAsia="仿宋" w:cs="仿宋"/>
          <w:spacing w:val="8"/>
          <w:sz w:val="31"/>
          <w:szCs w:val="31"/>
        </w:rPr>
        <w:t>级组织建设。五是按照干部管理权限，负责对干部的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教育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培养、选拔和监督工作。协助管理上级有关部门驻镇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单</w:t>
      </w:r>
      <w:r>
        <w:rPr>
          <w:rFonts w:ascii="仿宋" w:hAnsi="仿宋" w:eastAsia="仿宋" w:cs="仿宋"/>
          <w:spacing w:val="15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的干部。六是领导本镇的社会主义民主法制建设和精神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文明</w:t>
      </w:r>
      <w:r>
        <w:rPr>
          <w:rFonts w:ascii="仿宋" w:hAnsi="仿宋" w:eastAsia="仿宋" w:cs="仿宋"/>
          <w:spacing w:val="10"/>
          <w:sz w:val="31"/>
          <w:szCs w:val="31"/>
        </w:rPr>
        <w:t>建</w:t>
      </w:r>
      <w:r>
        <w:rPr>
          <w:rFonts w:ascii="仿宋" w:hAnsi="仿宋" w:eastAsia="仿宋" w:cs="仿宋"/>
          <w:spacing w:val="8"/>
          <w:sz w:val="31"/>
          <w:szCs w:val="31"/>
        </w:rPr>
        <w:t>设，做好社会治安综合治理及计划生育工作。七是完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成</w:t>
      </w:r>
      <w:r>
        <w:rPr>
          <w:rFonts w:ascii="仿宋" w:hAnsi="仿宋" w:eastAsia="仿宋" w:cs="仿宋"/>
          <w:spacing w:val="7"/>
          <w:sz w:val="31"/>
          <w:szCs w:val="31"/>
        </w:rPr>
        <w:t>县委交办的工作任务。</w:t>
      </w:r>
    </w:p>
    <w:p>
      <w:pPr>
        <w:spacing w:before="11" w:line="345" w:lineRule="auto"/>
        <w:ind w:left="34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、镇政府的主要职能。一是落实政策。宣传、落实党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的路</w:t>
      </w:r>
      <w:r>
        <w:rPr>
          <w:rFonts w:ascii="仿宋" w:hAnsi="仿宋" w:eastAsia="仿宋" w:cs="仿宋"/>
          <w:spacing w:val="10"/>
          <w:sz w:val="31"/>
          <w:szCs w:val="31"/>
        </w:rPr>
        <w:t>线</w:t>
      </w:r>
      <w:r>
        <w:rPr>
          <w:rFonts w:ascii="仿宋" w:hAnsi="仿宋" w:eastAsia="仿宋" w:cs="仿宋"/>
          <w:spacing w:val="8"/>
          <w:sz w:val="31"/>
          <w:szCs w:val="31"/>
        </w:rPr>
        <w:t>、方针、政策和国家的法律、法规，稳定农村基本经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济</w:t>
      </w:r>
      <w:r>
        <w:rPr>
          <w:rFonts w:ascii="仿宋" w:hAnsi="仿宋" w:eastAsia="仿宋" w:cs="仿宋"/>
          <w:spacing w:val="15"/>
          <w:sz w:val="31"/>
          <w:szCs w:val="31"/>
        </w:rPr>
        <w:t>制</w:t>
      </w:r>
      <w:r>
        <w:rPr>
          <w:rFonts w:ascii="仿宋" w:hAnsi="仿宋" w:eastAsia="仿宋" w:cs="仿宋"/>
          <w:spacing w:val="8"/>
          <w:sz w:val="31"/>
          <w:szCs w:val="31"/>
        </w:rPr>
        <w:t>度，坚持依法行政，推进政务公开，加强对村民委员会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的</w:t>
      </w:r>
      <w:r>
        <w:rPr>
          <w:rFonts w:ascii="仿宋" w:hAnsi="仿宋" w:eastAsia="仿宋" w:cs="仿宋"/>
          <w:spacing w:val="14"/>
          <w:sz w:val="31"/>
          <w:szCs w:val="31"/>
        </w:rPr>
        <w:t>指</w:t>
      </w:r>
      <w:r>
        <w:rPr>
          <w:rFonts w:ascii="仿宋" w:hAnsi="仿宋" w:eastAsia="仿宋" w:cs="仿宋"/>
          <w:spacing w:val="10"/>
          <w:sz w:val="31"/>
          <w:szCs w:val="31"/>
        </w:rPr>
        <w:t>导，提高、培育村民委员会自治能力。二是促进发展。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科学</w:t>
      </w:r>
      <w:r>
        <w:rPr>
          <w:rFonts w:ascii="仿宋" w:hAnsi="仿宋" w:eastAsia="仿宋" w:cs="仿宋"/>
          <w:spacing w:val="10"/>
          <w:sz w:val="31"/>
          <w:szCs w:val="31"/>
        </w:rPr>
        <w:t>制</w:t>
      </w:r>
      <w:r>
        <w:rPr>
          <w:rFonts w:ascii="仿宋" w:hAnsi="仿宋" w:eastAsia="仿宋" w:cs="仿宋"/>
          <w:spacing w:val="8"/>
          <w:sz w:val="31"/>
          <w:szCs w:val="31"/>
        </w:rPr>
        <w:t>订发展规划，营造农村经济发展环境，加强农村市场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监督，培育、提升市场功能，搞活市场流通，推</w:t>
      </w:r>
      <w:r>
        <w:rPr>
          <w:rFonts w:ascii="仿宋" w:hAnsi="仿宋" w:eastAsia="仿宋" w:cs="仿宋"/>
          <w:sz w:val="31"/>
          <w:szCs w:val="31"/>
        </w:rPr>
        <w:t xml:space="preserve">广农业技术， </w:t>
      </w:r>
      <w:r>
        <w:rPr>
          <w:rFonts w:ascii="仿宋" w:hAnsi="仿宋" w:eastAsia="仿宋" w:cs="仿宋"/>
          <w:spacing w:val="16"/>
          <w:sz w:val="31"/>
          <w:szCs w:val="31"/>
        </w:rPr>
        <w:t>完善</w:t>
      </w:r>
      <w:r>
        <w:rPr>
          <w:rFonts w:ascii="仿宋" w:hAnsi="仿宋" w:eastAsia="仿宋" w:cs="仿宋"/>
          <w:spacing w:val="10"/>
          <w:sz w:val="31"/>
          <w:szCs w:val="31"/>
        </w:rPr>
        <w:t>农</w:t>
      </w:r>
      <w:r>
        <w:rPr>
          <w:rFonts w:ascii="仿宋" w:hAnsi="仿宋" w:eastAsia="仿宋" w:cs="仿宋"/>
          <w:spacing w:val="8"/>
          <w:sz w:val="31"/>
          <w:szCs w:val="31"/>
        </w:rPr>
        <w:t>业社会化服务体系，引导农民发展现代农业，调整产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业</w:t>
      </w:r>
      <w:r>
        <w:rPr>
          <w:rFonts w:ascii="仿宋" w:hAnsi="仿宋" w:eastAsia="仿宋" w:cs="仿宋"/>
          <w:spacing w:val="15"/>
          <w:sz w:val="31"/>
          <w:szCs w:val="31"/>
        </w:rPr>
        <w:t>结</w:t>
      </w:r>
      <w:r>
        <w:rPr>
          <w:rFonts w:ascii="仿宋" w:hAnsi="仿宋" w:eastAsia="仿宋" w:cs="仿宋"/>
          <w:spacing w:val="8"/>
          <w:sz w:val="31"/>
          <w:szCs w:val="31"/>
        </w:rPr>
        <w:t>构，加强农村劳动力技能培训，引导农村劳动力转移和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就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10"/>
          <w:sz w:val="31"/>
          <w:szCs w:val="31"/>
        </w:rPr>
        <w:t>，不断提高社会主义新农村建设水平。三是维护稳定。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坚</w:t>
      </w:r>
      <w:r>
        <w:rPr>
          <w:rFonts w:ascii="仿宋" w:hAnsi="仿宋" w:eastAsia="仿宋" w:cs="仿宋"/>
          <w:spacing w:val="15"/>
          <w:sz w:val="31"/>
          <w:szCs w:val="31"/>
        </w:rPr>
        <w:t>持</w:t>
      </w:r>
      <w:r>
        <w:rPr>
          <w:rFonts w:ascii="仿宋" w:hAnsi="仿宋" w:eastAsia="仿宋" w:cs="仿宋"/>
          <w:spacing w:val="8"/>
          <w:sz w:val="31"/>
          <w:szCs w:val="31"/>
        </w:rPr>
        <w:t>“立党为公，执政为民”，紧紧围绕实现和维护群众利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益</w:t>
      </w:r>
      <w:r>
        <w:rPr>
          <w:rFonts w:ascii="仿宋" w:hAnsi="仿宋" w:eastAsia="仿宋" w:cs="仿宋"/>
          <w:spacing w:val="15"/>
          <w:sz w:val="31"/>
          <w:szCs w:val="31"/>
        </w:rPr>
        <w:t>开</w:t>
      </w:r>
      <w:r>
        <w:rPr>
          <w:rFonts w:ascii="仿宋" w:hAnsi="仿宋" w:eastAsia="仿宋" w:cs="仿宋"/>
          <w:spacing w:val="8"/>
          <w:sz w:val="31"/>
          <w:szCs w:val="31"/>
        </w:rPr>
        <w:t>展工作，突出解决人民群众最关心、最直接、最现实的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利</w:t>
      </w:r>
      <w:r>
        <w:rPr>
          <w:rFonts w:ascii="仿宋" w:hAnsi="仿宋" w:eastAsia="仿宋" w:cs="仿宋"/>
          <w:spacing w:val="12"/>
          <w:sz w:val="31"/>
          <w:szCs w:val="31"/>
        </w:rPr>
        <w:t>益</w:t>
      </w:r>
      <w:r>
        <w:rPr>
          <w:rFonts w:ascii="仿宋" w:hAnsi="仿宋" w:eastAsia="仿宋" w:cs="仿宋"/>
          <w:spacing w:val="10"/>
          <w:sz w:val="31"/>
          <w:szCs w:val="31"/>
        </w:rPr>
        <w:t>问题。加强和巩固农村基层政权建设和民主法制建设，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加</w:t>
      </w:r>
      <w:r>
        <w:rPr>
          <w:rFonts w:ascii="仿宋" w:hAnsi="仿宋" w:eastAsia="仿宋" w:cs="仿宋"/>
          <w:spacing w:val="15"/>
          <w:sz w:val="31"/>
          <w:szCs w:val="31"/>
        </w:rPr>
        <w:t>强</w:t>
      </w:r>
      <w:r>
        <w:rPr>
          <w:rFonts w:ascii="仿宋" w:hAnsi="仿宋" w:eastAsia="仿宋" w:cs="仿宋"/>
          <w:spacing w:val="8"/>
          <w:sz w:val="31"/>
          <w:szCs w:val="31"/>
        </w:rPr>
        <w:t>社会治安综合治理，加强对突发事件的预警和管理，建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立、</w:t>
      </w:r>
      <w:r>
        <w:rPr>
          <w:rFonts w:ascii="仿宋" w:hAnsi="仿宋" w:eastAsia="仿宋" w:cs="仿宋"/>
          <w:spacing w:val="10"/>
          <w:sz w:val="31"/>
          <w:szCs w:val="31"/>
        </w:rPr>
        <w:t>健</w:t>
      </w:r>
      <w:r>
        <w:rPr>
          <w:rFonts w:ascii="仿宋" w:hAnsi="仿宋" w:eastAsia="仿宋" w:cs="仿宋"/>
          <w:spacing w:val="8"/>
          <w:sz w:val="31"/>
          <w:szCs w:val="31"/>
        </w:rPr>
        <w:t>全各种应急机制，加强民事纠纷调解，化解农村社会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矛</w:t>
      </w:r>
      <w:r>
        <w:rPr>
          <w:rFonts w:ascii="仿宋" w:hAnsi="仿宋" w:eastAsia="仿宋" w:cs="仿宋"/>
          <w:spacing w:val="12"/>
          <w:sz w:val="31"/>
          <w:szCs w:val="31"/>
        </w:rPr>
        <w:t>盾</w:t>
      </w:r>
      <w:r>
        <w:rPr>
          <w:rFonts w:ascii="仿宋" w:hAnsi="仿宋" w:eastAsia="仿宋" w:cs="仿宋"/>
          <w:spacing w:val="10"/>
          <w:sz w:val="31"/>
          <w:szCs w:val="31"/>
        </w:rPr>
        <w:t>，开展农村扶贫和社会救助，切实保障农民合法权益，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维护农村社会稳定。四是加强管理。加强民政、</w:t>
      </w:r>
      <w:r>
        <w:rPr>
          <w:rFonts w:ascii="仿宋" w:hAnsi="仿宋" w:eastAsia="仿宋" w:cs="仿宋"/>
          <w:sz w:val="31"/>
          <w:szCs w:val="31"/>
        </w:rPr>
        <w:t>教育、科技、</w:t>
      </w:r>
    </w:p>
    <w:p>
      <w:pPr>
        <w:spacing w:before="1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文化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卫生、计划生育、安全生产、劳动保障和乡村规划等</w:t>
      </w:r>
    </w:p>
    <w:p>
      <w:pPr>
        <w:sectPr>
          <w:footerReference r:id="rId28" w:type="default"/>
          <w:pgSz w:w="11906" w:h="16839"/>
          <w:pgMar w:top="1431" w:right="1694" w:bottom="1380" w:left="1785" w:header="0" w:footer="1193" w:gutter="0"/>
          <w:cols w:space="720" w:num="1"/>
        </w:sectPr>
      </w:pPr>
    </w:p>
    <w:p>
      <w:pPr>
        <w:spacing w:before="205" w:line="345" w:lineRule="auto"/>
        <w:ind w:left="34" w:righ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社会管</w:t>
      </w:r>
      <w:r>
        <w:rPr>
          <w:rFonts w:ascii="仿宋" w:hAnsi="仿宋" w:eastAsia="仿宋" w:cs="仿宋"/>
          <w:sz w:val="31"/>
          <w:szCs w:val="31"/>
        </w:rPr>
        <w:t xml:space="preserve">理，加强社会主义精神文明建设，做好防火减灾工作， </w:t>
      </w:r>
      <w:r>
        <w:rPr>
          <w:rFonts w:ascii="仿宋" w:hAnsi="仿宋" w:eastAsia="仿宋" w:cs="仿宋"/>
          <w:spacing w:val="4"/>
          <w:sz w:val="31"/>
          <w:szCs w:val="31"/>
        </w:rPr>
        <w:t>搞好环境保护，</w:t>
      </w:r>
      <w:r>
        <w:rPr>
          <w:rFonts w:ascii="仿宋" w:hAnsi="仿宋" w:eastAsia="仿宋" w:cs="仿宋"/>
          <w:spacing w:val="2"/>
          <w:sz w:val="31"/>
          <w:szCs w:val="31"/>
        </w:rPr>
        <w:t>努力改善农村人居环境，不断提高农村人 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素质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农民生活质量。五是提供服务。进一步发展和完善农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业</w:t>
      </w:r>
      <w:r>
        <w:rPr>
          <w:rFonts w:ascii="仿宋" w:hAnsi="仿宋" w:eastAsia="仿宋" w:cs="仿宋"/>
          <w:spacing w:val="15"/>
          <w:sz w:val="31"/>
          <w:szCs w:val="31"/>
        </w:rPr>
        <w:t>社</w:t>
      </w:r>
      <w:r>
        <w:rPr>
          <w:rFonts w:ascii="仿宋" w:hAnsi="仿宋" w:eastAsia="仿宋" w:cs="仿宋"/>
          <w:spacing w:val="8"/>
          <w:sz w:val="31"/>
          <w:szCs w:val="31"/>
        </w:rPr>
        <w:t>会化服务体系，引导各类协会和农村专业合作经济组织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发展</w:t>
      </w:r>
      <w:r>
        <w:rPr>
          <w:rFonts w:ascii="仿宋" w:hAnsi="仿宋" w:eastAsia="仿宋" w:cs="仿宋"/>
          <w:spacing w:val="9"/>
          <w:sz w:val="31"/>
          <w:szCs w:val="31"/>
        </w:rPr>
        <w:t>并</w:t>
      </w:r>
      <w:r>
        <w:rPr>
          <w:rFonts w:ascii="仿宋" w:hAnsi="仿宋" w:eastAsia="仿宋" w:cs="仿宋"/>
          <w:spacing w:val="8"/>
          <w:sz w:val="31"/>
          <w:szCs w:val="31"/>
        </w:rPr>
        <w:t>充分发挥其作用，发展农村社会公益事业和集体公益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事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10"/>
          <w:sz w:val="31"/>
          <w:szCs w:val="31"/>
        </w:rPr>
        <w:t>，加强农村基础设施建设，增加公共产品，提供政策、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科技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市场信息和社会救济、救助服务，及时向党委、政府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反</w:t>
      </w:r>
      <w:r>
        <w:rPr>
          <w:rFonts w:ascii="仿宋" w:hAnsi="仿宋" w:eastAsia="仿宋" w:cs="仿宋"/>
          <w:spacing w:val="15"/>
          <w:sz w:val="31"/>
          <w:szCs w:val="31"/>
        </w:rPr>
        <w:t>映</w:t>
      </w:r>
      <w:r>
        <w:rPr>
          <w:rFonts w:ascii="仿宋" w:hAnsi="仿宋" w:eastAsia="仿宋" w:cs="仿宋"/>
          <w:spacing w:val="8"/>
          <w:sz w:val="31"/>
          <w:szCs w:val="31"/>
        </w:rPr>
        <w:t>社情民意，进一步密切党和政府与人民群众的关系。六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是</w:t>
      </w:r>
      <w:r>
        <w:rPr>
          <w:rFonts w:ascii="仿宋" w:hAnsi="仿宋" w:eastAsia="仿宋" w:cs="仿宋"/>
          <w:spacing w:val="10"/>
          <w:sz w:val="31"/>
          <w:szCs w:val="31"/>
        </w:rPr>
        <w:t>完</w:t>
      </w:r>
      <w:r>
        <w:rPr>
          <w:rFonts w:ascii="仿宋" w:hAnsi="仿宋" w:eastAsia="仿宋" w:cs="仿宋"/>
          <w:spacing w:val="7"/>
          <w:sz w:val="31"/>
          <w:szCs w:val="31"/>
        </w:rPr>
        <w:t>成县政府交办的工作任务。</w:t>
      </w:r>
    </w:p>
    <w:p>
      <w:pPr>
        <w:spacing w:before="11" w:line="345" w:lineRule="auto"/>
        <w:ind w:left="35" w:firstLine="7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3、镇</w:t>
      </w:r>
      <w:r>
        <w:rPr>
          <w:rFonts w:ascii="仿宋" w:hAnsi="仿宋" w:eastAsia="仿宋" w:cs="仿宋"/>
          <w:sz w:val="31"/>
          <w:szCs w:val="31"/>
        </w:rPr>
        <w:t xml:space="preserve">事业单位承担的公益性职能。计划生育技术服务、 </w:t>
      </w:r>
      <w:r>
        <w:rPr>
          <w:rFonts w:ascii="仿宋" w:hAnsi="仿宋" w:eastAsia="仿宋" w:cs="仿宋"/>
          <w:spacing w:val="16"/>
          <w:sz w:val="31"/>
          <w:szCs w:val="31"/>
        </w:rPr>
        <w:t>宣</w:t>
      </w:r>
      <w:r>
        <w:rPr>
          <w:rFonts w:ascii="仿宋" w:hAnsi="仿宋" w:eastAsia="仿宋" w:cs="仿宋"/>
          <w:spacing w:val="14"/>
          <w:sz w:val="31"/>
          <w:szCs w:val="31"/>
        </w:rPr>
        <w:t>传</w:t>
      </w:r>
      <w:r>
        <w:rPr>
          <w:rFonts w:ascii="仿宋" w:hAnsi="仿宋" w:eastAsia="仿宋" w:cs="仿宋"/>
          <w:spacing w:val="8"/>
          <w:sz w:val="31"/>
          <w:szCs w:val="31"/>
        </w:rPr>
        <w:t>咨询、人员培训和药具发放；农林牧业生产中关键技术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和新</w:t>
      </w:r>
      <w:r>
        <w:rPr>
          <w:rFonts w:ascii="仿宋" w:hAnsi="仿宋" w:eastAsia="仿宋" w:cs="仿宋"/>
          <w:spacing w:val="11"/>
          <w:sz w:val="31"/>
          <w:szCs w:val="31"/>
        </w:rPr>
        <w:t>产</w:t>
      </w:r>
      <w:r>
        <w:rPr>
          <w:rFonts w:ascii="仿宋" w:hAnsi="仿宋" w:eastAsia="仿宋" w:cs="仿宋"/>
          <w:spacing w:val="8"/>
          <w:sz w:val="31"/>
          <w:szCs w:val="31"/>
        </w:rPr>
        <w:t>品、新农具的引进、试验、示范；农作物的林木病虫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害、</w:t>
      </w:r>
      <w:r>
        <w:rPr>
          <w:rFonts w:ascii="仿宋" w:hAnsi="仿宋" w:eastAsia="仿宋" w:cs="仿宋"/>
          <w:spacing w:val="9"/>
          <w:sz w:val="31"/>
          <w:szCs w:val="31"/>
        </w:rPr>
        <w:t>动</w:t>
      </w:r>
      <w:r>
        <w:rPr>
          <w:rFonts w:ascii="仿宋" w:hAnsi="仿宋" w:eastAsia="仿宋" w:cs="仿宋"/>
          <w:spacing w:val="8"/>
          <w:sz w:val="31"/>
          <w:szCs w:val="31"/>
        </w:rPr>
        <w:t>物疫病及农业灾害的监测、预报防治和处置；农作物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苗</w:t>
      </w:r>
      <w:r>
        <w:rPr>
          <w:rFonts w:ascii="仿宋" w:hAnsi="仿宋" w:eastAsia="仿宋" w:cs="仿宋"/>
          <w:spacing w:val="14"/>
          <w:sz w:val="31"/>
          <w:szCs w:val="31"/>
        </w:rPr>
        <w:t>情</w:t>
      </w:r>
      <w:r>
        <w:rPr>
          <w:rFonts w:ascii="仿宋" w:hAnsi="仿宋" w:eastAsia="仿宋" w:cs="仿宋"/>
          <w:spacing w:val="8"/>
          <w:sz w:val="31"/>
          <w:szCs w:val="31"/>
        </w:rPr>
        <w:t>监测和农牧产品生产过程中的质量安全检测、监测和强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制</w:t>
      </w:r>
      <w:r>
        <w:rPr>
          <w:rFonts w:ascii="仿宋" w:hAnsi="仿宋" w:eastAsia="仿宋" w:cs="仿宋"/>
          <w:spacing w:val="14"/>
          <w:sz w:val="31"/>
          <w:szCs w:val="31"/>
        </w:rPr>
        <w:t>性</w:t>
      </w:r>
      <w:r>
        <w:rPr>
          <w:rFonts w:ascii="仿宋" w:hAnsi="仿宋" w:eastAsia="仿宋" w:cs="仿宋"/>
          <w:spacing w:val="8"/>
          <w:sz w:val="31"/>
          <w:szCs w:val="31"/>
        </w:rPr>
        <w:t>检验；农业公共信息和培训教育服务；小型水利工程及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病害</w:t>
      </w:r>
      <w:r>
        <w:rPr>
          <w:rFonts w:ascii="仿宋" w:hAnsi="仿宋" w:eastAsia="仿宋" w:cs="仿宋"/>
          <w:spacing w:val="9"/>
          <w:sz w:val="31"/>
          <w:szCs w:val="31"/>
        </w:rPr>
        <w:t>水</w:t>
      </w:r>
      <w:r>
        <w:rPr>
          <w:rFonts w:ascii="仿宋" w:hAnsi="仿宋" w:eastAsia="仿宋" w:cs="仿宋"/>
          <w:spacing w:val="8"/>
          <w:sz w:val="31"/>
          <w:szCs w:val="31"/>
        </w:rPr>
        <w:t>库的整治；水资源管理和防汛抗旱技术服务；水土保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持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10"/>
          <w:sz w:val="31"/>
          <w:szCs w:val="31"/>
        </w:rPr>
        <w:t>预防及水土流失的治理；农机安全检查和事故的预防、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报</w:t>
      </w:r>
      <w:r>
        <w:rPr>
          <w:rFonts w:ascii="仿宋" w:hAnsi="仿宋" w:eastAsia="仿宋" w:cs="仿宋"/>
          <w:spacing w:val="14"/>
          <w:sz w:val="31"/>
          <w:szCs w:val="31"/>
        </w:rPr>
        <w:t>告</w:t>
      </w:r>
      <w:r>
        <w:rPr>
          <w:rFonts w:ascii="仿宋" w:hAnsi="仿宋" w:eastAsia="仿宋" w:cs="仿宋"/>
          <w:spacing w:val="8"/>
          <w:sz w:val="31"/>
          <w:szCs w:val="31"/>
        </w:rPr>
        <w:t>及处理；乡村机耕道的规划、建设；组织农机进行抗灾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抢险</w:t>
      </w:r>
      <w:r>
        <w:rPr>
          <w:rFonts w:ascii="仿宋" w:hAnsi="仿宋" w:eastAsia="仿宋" w:cs="仿宋"/>
          <w:spacing w:val="9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跨区域农机作业；城镇登记失业人员和农村劳动力转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移就</w:t>
      </w:r>
      <w:r>
        <w:rPr>
          <w:rFonts w:ascii="仿宋" w:hAnsi="仿宋" w:eastAsia="仿宋" w:cs="仿宋"/>
          <w:spacing w:val="9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人员的职业培训、劳务输出和就业管理服务；企事业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单位</w:t>
      </w:r>
      <w:r>
        <w:rPr>
          <w:rFonts w:ascii="仿宋" w:hAnsi="仿宋" w:eastAsia="仿宋" w:cs="仿宋"/>
          <w:spacing w:val="9"/>
          <w:sz w:val="31"/>
          <w:szCs w:val="31"/>
        </w:rPr>
        <w:t>退</w:t>
      </w:r>
      <w:r>
        <w:rPr>
          <w:rFonts w:ascii="仿宋" w:hAnsi="仿宋" w:eastAsia="仿宋" w:cs="仿宋"/>
          <w:spacing w:val="8"/>
          <w:sz w:val="31"/>
          <w:szCs w:val="31"/>
        </w:rPr>
        <w:t>休人的社会化管理服务；广播电视“村村通”工程的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建设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运行、维护和节目的安全播出；制定年度农村公益性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文</w:t>
      </w:r>
      <w:r>
        <w:rPr>
          <w:rFonts w:ascii="仿宋" w:hAnsi="仿宋" w:eastAsia="仿宋" w:cs="仿宋"/>
          <w:spacing w:val="14"/>
          <w:sz w:val="31"/>
          <w:szCs w:val="31"/>
        </w:rPr>
        <w:t>化</w:t>
      </w:r>
      <w:r>
        <w:rPr>
          <w:rFonts w:ascii="仿宋" w:hAnsi="仿宋" w:eastAsia="仿宋" w:cs="仿宋"/>
          <w:spacing w:val="8"/>
          <w:sz w:val="31"/>
          <w:szCs w:val="31"/>
        </w:rPr>
        <w:t>项目实施计划；开展多种形式的文娱体育活动和宣传教</w:t>
      </w:r>
    </w:p>
    <w:p>
      <w:pPr>
        <w:spacing w:before="1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育活动；完成党委政府交办的其他工作任务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ectPr>
          <w:footerReference r:id="rId29" w:type="default"/>
          <w:pgSz w:w="11906" w:h="16839"/>
          <w:pgMar w:top="1431" w:right="1696" w:bottom="1380" w:left="1785" w:header="0" w:footer="1193" w:gutter="0"/>
          <w:cols w:space="720" w:num="1"/>
        </w:sectPr>
      </w:pPr>
    </w:p>
    <w:p>
      <w:pPr>
        <w:spacing w:before="198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三) 人员概况</w:t>
      </w:r>
    </w:p>
    <w:p>
      <w:pPr>
        <w:spacing w:before="202" w:line="345" w:lineRule="auto"/>
        <w:ind w:left="23" w:right="27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周坡镇人民政府总编制人数 60 人</w:t>
      </w:r>
      <w:r>
        <w:rPr>
          <w:rFonts w:ascii="仿宋" w:hAnsi="仿宋" w:eastAsia="仿宋" w:cs="仿宋"/>
          <w:spacing w:val="1"/>
          <w:sz w:val="31"/>
          <w:szCs w:val="31"/>
        </w:rPr>
        <w:t>，其中行政编 21 (包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括工勤 2 人) 2 个中心事业编制 16 人、井研县红岩水库管</w:t>
      </w:r>
      <w:r>
        <w:rPr>
          <w:rFonts w:ascii="仿宋" w:hAnsi="仿宋" w:eastAsia="仿宋" w:cs="仿宋"/>
          <w:spacing w:val="-5"/>
          <w:sz w:val="31"/>
          <w:szCs w:val="31"/>
        </w:rPr>
        <w:t>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所编制 12 </w:t>
      </w:r>
      <w:r>
        <w:rPr>
          <w:rFonts w:ascii="仿宋" w:hAnsi="仿宋" w:eastAsia="仿宋" w:cs="仿宋"/>
          <w:spacing w:val="-3"/>
          <w:sz w:val="31"/>
          <w:szCs w:val="31"/>
        </w:rPr>
        <w:t>人</w:t>
      </w:r>
      <w:r>
        <w:rPr>
          <w:rFonts w:ascii="仿宋" w:hAnsi="仿宋" w:eastAsia="仿宋" w:cs="仿宋"/>
          <w:spacing w:val="-2"/>
          <w:sz w:val="31"/>
          <w:szCs w:val="31"/>
        </w:rPr>
        <w:t>、周坡镇兽医站编制 11 人。年末实际在编人数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44 人，行</w:t>
      </w:r>
      <w:r>
        <w:rPr>
          <w:rFonts w:ascii="仿宋" w:hAnsi="仿宋" w:eastAsia="仿宋" w:cs="仿宋"/>
          <w:spacing w:val="-3"/>
          <w:sz w:val="31"/>
          <w:szCs w:val="31"/>
        </w:rPr>
        <w:t>政</w:t>
      </w:r>
      <w:r>
        <w:rPr>
          <w:rFonts w:ascii="仿宋" w:hAnsi="仿宋" w:eastAsia="仿宋" w:cs="仿宋"/>
          <w:spacing w:val="-2"/>
          <w:sz w:val="31"/>
          <w:szCs w:val="31"/>
        </w:rPr>
        <w:t>人员 16 人，周坡镇社会事业服务中心 7 人、周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坡镇农业技术服</w:t>
      </w:r>
      <w:r>
        <w:rPr>
          <w:rFonts w:ascii="仿宋" w:hAnsi="仿宋" w:eastAsia="仿宋" w:cs="仿宋"/>
          <w:spacing w:val="-2"/>
          <w:sz w:val="31"/>
          <w:szCs w:val="31"/>
        </w:rPr>
        <w:t>务中心 6 人、井研县红岩水库管理所 7 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井研</w:t>
      </w:r>
      <w:r>
        <w:rPr>
          <w:rFonts w:ascii="仿宋" w:hAnsi="仿宋" w:eastAsia="仿宋" w:cs="仿宋"/>
          <w:spacing w:val="-2"/>
          <w:sz w:val="31"/>
          <w:szCs w:val="31"/>
        </w:rPr>
        <w:t>县周坡镇畜牧兽医站 8 人。</w:t>
      </w:r>
    </w:p>
    <w:p>
      <w:pPr>
        <w:spacing w:line="416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、财政资金收支情况</w:t>
      </w:r>
    </w:p>
    <w:p>
      <w:pPr>
        <w:spacing w:before="164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 一) 财政收支完成情况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02" w:line="345" w:lineRule="auto"/>
        <w:ind w:left="2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周</w:t>
      </w:r>
      <w:r>
        <w:rPr>
          <w:rFonts w:ascii="仿宋" w:hAnsi="仿宋" w:eastAsia="仿宋" w:cs="仿宋"/>
          <w:spacing w:val="19"/>
          <w:sz w:val="31"/>
          <w:szCs w:val="31"/>
        </w:rPr>
        <w:t>坡镇 2019 年一般公共预算财政拨款年初预算收入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861.</w:t>
      </w:r>
      <w:r>
        <w:rPr>
          <w:rFonts w:ascii="仿宋" w:hAnsi="仿宋" w:eastAsia="仿宋" w:cs="仿宋"/>
          <w:spacing w:val="3"/>
          <w:sz w:val="31"/>
          <w:szCs w:val="31"/>
        </w:rPr>
        <w:t>6</w:t>
      </w:r>
      <w:r>
        <w:rPr>
          <w:rFonts w:ascii="仿宋" w:hAnsi="仿宋" w:eastAsia="仿宋" w:cs="仿宋"/>
          <w:spacing w:val="2"/>
          <w:sz w:val="31"/>
          <w:szCs w:val="31"/>
        </w:rPr>
        <w:t>3 万元，大佛乡乌抛乡预算并入总计预算收入 1961.87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万元，其中基金预算收</w:t>
      </w:r>
      <w:r>
        <w:rPr>
          <w:rFonts w:ascii="仿宋" w:hAnsi="仿宋" w:eastAsia="仿宋" w:cs="仿宋"/>
          <w:spacing w:val="2"/>
          <w:sz w:val="31"/>
          <w:szCs w:val="31"/>
        </w:rPr>
        <w:t>入为 3 万元；大佛乡乌抛乡并入周坡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镇后实际总计完</w:t>
      </w:r>
      <w:r>
        <w:rPr>
          <w:rFonts w:ascii="仿宋" w:hAnsi="仿宋" w:eastAsia="仿宋" w:cs="仿宋"/>
          <w:spacing w:val="2"/>
          <w:sz w:val="31"/>
          <w:szCs w:val="31"/>
        </w:rPr>
        <w:t>成财政拨款收入 2478.18 万元，其中基金预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算完成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244.87 万 。镇本级其他收入 26.61 万元 ， 总收入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2</w:t>
      </w:r>
      <w:r>
        <w:rPr>
          <w:rFonts w:ascii="仿宋" w:hAnsi="仿宋" w:eastAsia="仿宋" w:cs="仿宋"/>
          <w:spacing w:val="-10"/>
          <w:sz w:val="31"/>
          <w:szCs w:val="31"/>
        </w:rPr>
        <w:t>836.46 万元同比 2018 年总收入 1454 万元，同比增长95.07%。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增长主要原因是大佛乡乌抛乡由于行政区划调整于 2019 </w:t>
      </w:r>
      <w:r>
        <w:rPr>
          <w:rFonts w:ascii="仿宋" w:hAnsi="仿宋" w:eastAsia="仿宋" w:cs="仿宋"/>
          <w:spacing w:val="7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12 月并入周坡镇，</w:t>
      </w:r>
      <w:r>
        <w:rPr>
          <w:rFonts w:ascii="仿宋" w:hAnsi="仿宋" w:eastAsia="仿宋" w:cs="仿宋"/>
          <w:spacing w:val="2"/>
          <w:sz w:val="31"/>
          <w:szCs w:val="31"/>
        </w:rPr>
        <w:t>年初预算都是分开预算，年终预算统一并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入</w:t>
      </w:r>
      <w:r>
        <w:rPr>
          <w:rFonts w:ascii="仿宋" w:hAnsi="仿宋" w:eastAsia="仿宋" w:cs="仿宋"/>
          <w:spacing w:val="6"/>
          <w:sz w:val="31"/>
          <w:szCs w:val="31"/>
        </w:rPr>
        <w:t>周坡镇决算。</w:t>
      </w:r>
    </w:p>
    <w:p>
      <w:pPr>
        <w:spacing w:before="1" w:line="225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2019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年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大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佛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乡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抛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乡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并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入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周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坡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镇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后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本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级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总收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入</w:t>
      </w:r>
    </w:p>
    <w:p>
      <w:pPr>
        <w:spacing w:before="202" w:line="23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28</w:t>
      </w:r>
      <w:r>
        <w:rPr>
          <w:rFonts w:ascii="仿宋" w:hAnsi="仿宋" w:eastAsia="仿宋" w:cs="仿宋"/>
          <w:spacing w:val="9"/>
          <w:sz w:val="31"/>
          <w:szCs w:val="31"/>
        </w:rPr>
        <w:t>3</w:t>
      </w:r>
      <w:r>
        <w:rPr>
          <w:rFonts w:ascii="仿宋" w:hAnsi="仿宋" w:eastAsia="仿宋" w:cs="仿宋"/>
          <w:spacing w:val="5"/>
          <w:sz w:val="31"/>
          <w:szCs w:val="31"/>
        </w:rPr>
        <w:t>6.46 万元，新成立周坡镇总计上年结转财政应返还额度</w:t>
      </w:r>
    </w:p>
    <w:p>
      <w:pPr>
        <w:spacing w:before="191" w:line="306" w:lineRule="auto"/>
        <w:ind w:left="34" w:right="274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>33.49 万元，实际可支配金额 31693.94 万元。全年完成总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支出 2750.15 万元，财政结转结余下年财返额度 419.79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 </w:t>
      </w:r>
      <w:r>
        <w:rPr>
          <w:rFonts w:ascii="仿宋" w:hAnsi="仿宋" w:eastAsia="仿宋" w:cs="仿宋"/>
          <w:spacing w:val="2"/>
          <w:sz w:val="31"/>
          <w:szCs w:val="31"/>
        </w:rPr>
        <w:t>元。2019 年实现全年收支平衡。</w:t>
      </w:r>
    </w:p>
    <w:p>
      <w:pPr>
        <w:spacing w:before="199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二) 财政基本和项目支出情况。</w:t>
      </w:r>
    </w:p>
    <w:p>
      <w:pPr>
        <w:sectPr>
          <w:footerReference r:id="rId30" w:type="default"/>
          <w:pgSz w:w="11906" w:h="16839"/>
          <w:pgMar w:top="1431" w:right="1527" w:bottom="1380" w:left="1785" w:header="0" w:footer="1193" w:gutter="0"/>
          <w:cols w:space="720" w:num="1"/>
        </w:sectPr>
      </w:pPr>
    </w:p>
    <w:p>
      <w:pPr>
        <w:spacing w:before="205" w:line="345" w:lineRule="auto"/>
        <w:ind w:left="27" w:right="8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2019 </w:t>
      </w:r>
      <w:r>
        <w:rPr>
          <w:rFonts w:ascii="仿宋" w:hAnsi="仿宋" w:eastAsia="仿宋" w:cs="仿宋"/>
          <w:spacing w:val="-6"/>
          <w:sz w:val="31"/>
          <w:szCs w:val="31"/>
        </w:rPr>
        <w:t>年</w:t>
      </w:r>
      <w:r>
        <w:rPr>
          <w:rFonts w:ascii="仿宋" w:hAnsi="仿宋" w:eastAsia="仿宋" w:cs="仿宋"/>
          <w:spacing w:val="-4"/>
          <w:sz w:val="31"/>
          <w:szCs w:val="31"/>
        </w:rPr>
        <w:t>，2019 年 12 月新周坡镇财政基本支出 1564.20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万元，项目支出 913.98 万元.政府性基金项目支出 245.3</w:t>
      </w:r>
      <w:r>
        <w:rPr>
          <w:rFonts w:ascii="仿宋" w:hAnsi="仿宋" w:eastAsia="仿宋" w:cs="仿宋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-13"/>
          <w:sz w:val="31"/>
          <w:szCs w:val="31"/>
        </w:rPr>
        <w:t>万</w:t>
      </w:r>
      <w:r>
        <w:rPr>
          <w:rFonts w:ascii="仿宋" w:hAnsi="仿宋" w:eastAsia="仿宋" w:cs="仿宋"/>
          <w:spacing w:val="-11"/>
          <w:sz w:val="31"/>
          <w:szCs w:val="31"/>
        </w:rPr>
        <w:t>元，其中：一般公共服务支出 1302.23 万元，教育支出24.60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万元，文化旅游体</w:t>
      </w:r>
      <w:r>
        <w:rPr>
          <w:rFonts w:ascii="仿宋" w:hAnsi="仿宋" w:eastAsia="仿宋" w:cs="仿宋"/>
          <w:spacing w:val="3"/>
          <w:sz w:val="31"/>
          <w:szCs w:val="31"/>
        </w:rPr>
        <w:t>育</w:t>
      </w:r>
      <w:r>
        <w:rPr>
          <w:rFonts w:ascii="仿宋" w:hAnsi="仿宋" w:eastAsia="仿宋" w:cs="仿宋"/>
          <w:spacing w:val="2"/>
          <w:sz w:val="31"/>
          <w:szCs w:val="31"/>
        </w:rPr>
        <w:t>与传媒支出 24.97 万元，社会保障就业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支出 </w:t>
      </w:r>
      <w:r>
        <w:rPr>
          <w:rFonts w:ascii="仿宋" w:hAnsi="仿宋" w:eastAsia="仿宋" w:cs="仿宋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23.73 万元，卫生健康支出 66.01 万元，节能环保支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出 </w:t>
      </w:r>
      <w:r>
        <w:rPr>
          <w:rFonts w:ascii="仿宋" w:hAnsi="仿宋" w:eastAsia="仿宋" w:cs="仿宋"/>
          <w:spacing w:val="3"/>
          <w:sz w:val="31"/>
          <w:szCs w:val="31"/>
        </w:rPr>
        <w:t>1</w:t>
      </w:r>
      <w:r>
        <w:rPr>
          <w:rFonts w:ascii="仿宋" w:hAnsi="仿宋" w:eastAsia="仿宋" w:cs="仿宋"/>
          <w:spacing w:val="2"/>
          <w:sz w:val="31"/>
          <w:szCs w:val="31"/>
        </w:rPr>
        <w:t>5.55 万元 ，城乡教育支出 326.10 万元 ，农林水支出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61</w:t>
      </w:r>
      <w:r>
        <w:rPr>
          <w:rFonts w:ascii="仿宋" w:hAnsi="仿宋" w:eastAsia="仿宋" w:cs="仿宋"/>
          <w:spacing w:val="-3"/>
          <w:sz w:val="31"/>
          <w:szCs w:val="31"/>
        </w:rPr>
        <w:t>5</w:t>
      </w:r>
      <w:r>
        <w:rPr>
          <w:rFonts w:ascii="仿宋" w:hAnsi="仿宋" w:eastAsia="仿宋" w:cs="仿宋"/>
          <w:spacing w:val="-2"/>
          <w:sz w:val="31"/>
          <w:szCs w:val="31"/>
        </w:rPr>
        <w:t>.21 万元，商业服务业支出 16.90，住房保障支出 118.13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万元，灾害防治及</w:t>
      </w:r>
      <w:r>
        <w:rPr>
          <w:rFonts w:ascii="仿宋" w:hAnsi="仿宋" w:eastAsia="仿宋" w:cs="仿宋"/>
          <w:spacing w:val="-2"/>
          <w:sz w:val="31"/>
          <w:szCs w:val="31"/>
        </w:rPr>
        <w:t>应急管理支出 10 万元。其他支出 6.73 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元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(三)  “三公”经费预算及支出情况。</w:t>
      </w:r>
    </w:p>
    <w:p>
      <w:pPr>
        <w:spacing w:before="221" w:line="357" w:lineRule="auto"/>
        <w:ind w:left="19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新</w:t>
      </w:r>
      <w:r>
        <w:rPr>
          <w:rFonts w:ascii="仿宋" w:hAnsi="仿宋" w:eastAsia="仿宋" w:cs="仿宋"/>
          <w:spacing w:val="-11"/>
          <w:sz w:val="31"/>
          <w:szCs w:val="31"/>
        </w:rPr>
        <w:t>成</w:t>
      </w:r>
      <w:r>
        <w:rPr>
          <w:rFonts w:ascii="仿宋" w:hAnsi="仿宋" w:eastAsia="仿宋" w:cs="仿宋"/>
          <w:spacing w:val="-8"/>
          <w:sz w:val="31"/>
          <w:szCs w:val="31"/>
        </w:rPr>
        <w:t>立周坡镇人民政府 2019 年“三公”经费预算数 31.8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万</w:t>
      </w:r>
      <w:r>
        <w:rPr>
          <w:rFonts w:ascii="仿宋" w:hAnsi="仿宋" w:eastAsia="仿宋" w:cs="仿宋"/>
          <w:spacing w:val="14"/>
          <w:sz w:val="31"/>
          <w:szCs w:val="31"/>
        </w:rPr>
        <w:t>元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(含乌抛乡、大佛乡)，三个乡镇合计预算数： 因公出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境</w:t>
      </w:r>
      <w:r>
        <w:rPr>
          <w:rFonts w:ascii="仿宋" w:hAnsi="仿宋" w:eastAsia="仿宋" w:cs="仿宋"/>
          <w:spacing w:val="-11"/>
          <w:sz w:val="31"/>
          <w:szCs w:val="31"/>
        </w:rPr>
        <w:t>费用预算 0 万元；公务用车运行费 14 万元；公务接待 17.8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万元，单与原周坡镇上年“三公”经费预算数</w:t>
      </w:r>
      <w:r>
        <w:rPr>
          <w:rFonts w:ascii="仿宋" w:hAnsi="仿宋" w:eastAsia="仿宋" w:cs="仿宋"/>
          <w:sz w:val="31"/>
          <w:szCs w:val="31"/>
        </w:rPr>
        <w:t xml:space="preserve">有大幅度提高。 </w:t>
      </w:r>
      <w:r>
        <w:rPr>
          <w:rFonts w:ascii="仿宋" w:hAnsi="仿宋" w:eastAsia="仿宋" w:cs="仿宋"/>
          <w:spacing w:val="18"/>
          <w:sz w:val="31"/>
          <w:szCs w:val="31"/>
        </w:rPr>
        <w:t>实</w:t>
      </w:r>
      <w:r>
        <w:rPr>
          <w:rFonts w:ascii="仿宋" w:hAnsi="仿宋" w:eastAsia="仿宋" w:cs="仿宋"/>
          <w:spacing w:val="15"/>
          <w:sz w:val="31"/>
          <w:szCs w:val="31"/>
        </w:rPr>
        <w:t>际年终三乡镇合并后财政拨款决算数实际 “三公”经费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13.85 万元。 因公出国 (境 ) 经费 0 万元，公务接待费 7.9</w:t>
      </w:r>
      <w:r>
        <w:rPr>
          <w:rFonts w:ascii="仿宋" w:hAnsi="仿宋" w:eastAsia="仿宋" w:cs="仿宋"/>
          <w:spacing w:val="-8"/>
          <w:sz w:val="31"/>
          <w:szCs w:val="31"/>
        </w:rPr>
        <w:t>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</w:t>
      </w:r>
      <w:r>
        <w:rPr>
          <w:rFonts w:ascii="仿宋" w:hAnsi="仿宋" w:eastAsia="仿宋" w:cs="仿宋"/>
          <w:spacing w:val="8"/>
          <w:sz w:val="31"/>
          <w:szCs w:val="31"/>
        </w:rPr>
        <w:t>元，公务用车购置及运行维护费 7.93 万元，三乡镇合并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后大大减少三公经费，减少运行成本。</w:t>
      </w:r>
    </w:p>
    <w:p>
      <w:pPr>
        <w:spacing w:before="1" w:line="357" w:lineRule="auto"/>
        <w:ind w:left="36" w:right="9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1、 因公出国 (境 ) 经费较上年预算持平。2019 年未</w:t>
      </w:r>
      <w:r>
        <w:rPr>
          <w:rFonts w:ascii="仿宋" w:hAnsi="仿宋" w:eastAsia="仿宋" w:cs="仿宋"/>
          <w:sz w:val="31"/>
          <w:szCs w:val="31"/>
        </w:rPr>
        <w:t xml:space="preserve">预 </w:t>
      </w:r>
      <w:r>
        <w:rPr>
          <w:rFonts w:ascii="仿宋" w:hAnsi="仿宋" w:eastAsia="仿宋" w:cs="仿宋"/>
          <w:spacing w:val="12"/>
          <w:sz w:val="31"/>
          <w:szCs w:val="31"/>
        </w:rPr>
        <w:t>算</w:t>
      </w:r>
      <w:r>
        <w:rPr>
          <w:rFonts w:ascii="仿宋" w:hAnsi="仿宋" w:eastAsia="仿宋" w:cs="仿宋"/>
          <w:spacing w:val="7"/>
          <w:sz w:val="31"/>
          <w:szCs w:val="31"/>
        </w:rPr>
        <w:t>安</w:t>
      </w:r>
      <w:r>
        <w:rPr>
          <w:rFonts w:ascii="仿宋" w:hAnsi="仿宋" w:eastAsia="仿宋" w:cs="仿宋"/>
          <w:spacing w:val="6"/>
          <w:sz w:val="31"/>
          <w:szCs w:val="31"/>
        </w:rPr>
        <w:t>排因公出国 (境) 人员。</w:t>
      </w:r>
    </w:p>
    <w:p>
      <w:pPr>
        <w:spacing w:before="3" w:line="362" w:lineRule="auto"/>
        <w:ind w:left="23" w:right="91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公务接待费较原周坡镇上年预算增加持平。2019 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公务</w:t>
      </w:r>
      <w:r>
        <w:rPr>
          <w:rFonts w:ascii="仿宋" w:hAnsi="仿宋" w:eastAsia="仿宋" w:cs="仿宋"/>
          <w:spacing w:val="9"/>
          <w:sz w:val="31"/>
          <w:szCs w:val="31"/>
        </w:rPr>
        <w:t>接</w:t>
      </w:r>
      <w:r>
        <w:rPr>
          <w:rFonts w:ascii="仿宋" w:hAnsi="仿宋" w:eastAsia="仿宋" w:cs="仿宋"/>
          <w:spacing w:val="8"/>
          <w:sz w:val="31"/>
          <w:szCs w:val="31"/>
        </w:rPr>
        <w:t>待费计划用于按规定开支的各类公务接待 (含外宾接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待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) 支出等。</w:t>
      </w:r>
    </w:p>
    <w:p>
      <w:pPr>
        <w:sectPr>
          <w:footerReference r:id="rId31" w:type="default"/>
          <w:pgSz w:w="11906" w:h="16839"/>
          <w:pgMar w:top="1431" w:right="1710" w:bottom="1380" w:left="1785" w:header="0" w:footer="1193" w:gutter="0"/>
          <w:cols w:space="720" w:num="1"/>
        </w:sectPr>
      </w:pPr>
    </w:p>
    <w:p>
      <w:pPr>
        <w:spacing w:before="218" w:line="357" w:lineRule="auto"/>
        <w:ind w:left="25" w:right="7" w:firstLine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3、公</w:t>
      </w:r>
      <w:r>
        <w:rPr>
          <w:rFonts w:ascii="仿宋" w:hAnsi="仿宋" w:eastAsia="仿宋" w:cs="仿宋"/>
          <w:spacing w:val="6"/>
          <w:sz w:val="31"/>
          <w:szCs w:val="31"/>
        </w:rPr>
        <w:t>务</w:t>
      </w:r>
      <w:r>
        <w:rPr>
          <w:rFonts w:ascii="仿宋" w:hAnsi="仿宋" w:eastAsia="仿宋" w:cs="仿宋"/>
          <w:spacing w:val="4"/>
          <w:sz w:val="31"/>
          <w:szCs w:val="31"/>
        </w:rPr>
        <w:t>用车购置及运行维护费与原周坡上年预算增加，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公车主要用于我镇范围内公共管理工作，维护费主要支出</w:t>
      </w:r>
      <w:r>
        <w:rPr>
          <w:rFonts w:ascii="仿宋" w:hAnsi="仿宋" w:eastAsia="仿宋" w:cs="仿宋"/>
          <w:spacing w:val="7"/>
          <w:sz w:val="31"/>
          <w:szCs w:val="31"/>
        </w:rPr>
        <w:t>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公车使用燃料费、维修费、车辆保险及年检费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357" w:lineRule="auto"/>
        <w:ind w:left="70"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单位现有公务</w:t>
      </w:r>
      <w:r>
        <w:rPr>
          <w:rFonts w:ascii="仿宋" w:hAnsi="仿宋" w:eastAsia="仿宋" w:cs="仿宋"/>
          <w:spacing w:val="-3"/>
          <w:sz w:val="31"/>
          <w:szCs w:val="31"/>
        </w:rPr>
        <w:t>用车 3 辆，其中：轿车 3 辆 (注明：行政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区划调整</w:t>
      </w:r>
      <w:r>
        <w:rPr>
          <w:rFonts w:ascii="仿宋" w:hAnsi="仿宋" w:eastAsia="仿宋" w:cs="仿宋"/>
          <w:spacing w:val="4"/>
          <w:sz w:val="31"/>
          <w:szCs w:val="31"/>
        </w:rPr>
        <w:t>后，原大佛乡乌抛乡公务车交给周坡镇管理使用)。</w:t>
      </w:r>
    </w:p>
    <w:p>
      <w:pPr>
        <w:spacing w:before="5" w:line="355" w:lineRule="auto"/>
        <w:ind w:left="22" w:right="91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需要特别说明：201</w:t>
      </w:r>
      <w:r>
        <w:rPr>
          <w:rFonts w:ascii="仿宋" w:hAnsi="仿宋" w:eastAsia="仿宋" w:cs="仿宋"/>
          <w:spacing w:val="1"/>
          <w:sz w:val="31"/>
          <w:szCs w:val="31"/>
        </w:rPr>
        <w:t>9 年按县政府要求，我镇农用技术服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务车统一纳入其他公务车辆预算范畴，在项目经费中预</w:t>
      </w:r>
      <w:r>
        <w:rPr>
          <w:rFonts w:ascii="仿宋" w:hAnsi="仿宋" w:eastAsia="仿宋" w:cs="仿宋"/>
          <w:spacing w:val="17"/>
          <w:sz w:val="31"/>
          <w:szCs w:val="31"/>
        </w:rPr>
        <w:t>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5 万的运行费，车辆主要用于我镇农业技术推广工作中使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，运行费主要支出为公车使用燃料费、维修费、车辆保险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及</w:t>
      </w:r>
      <w:r>
        <w:rPr>
          <w:rFonts w:ascii="仿宋" w:hAnsi="仿宋" w:eastAsia="仿宋" w:cs="仿宋"/>
          <w:spacing w:val="9"/>
          <w:sz w:val="31"/>
          <w:szCs w:val="31"/>
        </w:rPr>
        <w:t>年检费，行政区划调整后，大佛乡乌抛乡农技服务车由周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坡镇统管，</w:t>
      </w:r>
      <w:r>
        <w:rPr>
          <w:rFonts w:ascii="仿宋" w:hAnsi="仿宋" w:eastAsia="仿宋" w:cs="仿宋"/>
          <w:sz w:val="31"/>
          <w:szCs w:val="31"/>
        </w:rPr>
        <w:t>农技服务车数量增至 3 辆。</w:t>
      </w:r>
    </w:p>
    <w:p>
      <w:pPr>
        <w:spacing w:before="1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、部门整体预算绩效管理情况</w:t>
      </w:r>
    </w:p>
    <w:p>
      <w:pPr>
        <w:spacing w:before="159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 一) 部门预算情</w:t>
      </w:r>
      <w:r>
        <w:rPr>
          <w:rFonts w:ascii="仿宋" w:hAnsi="仿宋" w:eastAsia="仿宋" w:cs="仿宋"/>
          <w:spacing w:val="4"/>
          <w:sz w:val="31"/>
          <w:szCs w:val="31"/>
        </w:rPr>
        <w:t>况</w:t>
      </w:r>
    </w:p>
    <w:p>
      <w:pPr>
        <w:spacing w:before="180" w:line="333" w:lineRule="auto"/>
        <w:ind w:left="36" w:right="89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行</w:t>
      </w:r>
      <w:r>
        <w:rPr>
          <w:rFonts w:ascii="仿宋" w:hAnsi="仿宋" w:eastAsia="仿宋" w:cs="仿宋"/>
          <w:spacing w:val="22"/>
          <w:sz w:val="31"/>
          <w:szCs w:val="31"/>
        </w:rPr>
        <w:t>政区划调整后周坡镇财政拨款支出主要用于保障该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部</w:t>
      </w:r>
      <w:r>
        <w:rPr>
          <w:rFonts w:ascii="仿宋" w:hAnsi="仿宋" w:eastAsia="仿宋" w:cs="仿宋"/>
          <w:spacing w:val="8"/>
          <w:sz w:val="31"/>
          <w:szCs w:val="31"/>
        </w:rPr>
        <w:t>门机构正常运转、完成日常工作任务。</w:t>
      </w:r>
    </w:p>
    <w:p>
      <w:pPr>
        <w:spacing w:before="5" w:line="333" w:lineRule="auto"/>
        <w:ind w:left="35" w:right="9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9"/>
          <w:sz w:val="31"/>
          <w:szCs w:val="31"/>
        </w:rPr>
        <w:t>本</w:t>
      </w:r>
      <w:r>
        <w:rPr>
          <w:rFonts w:ascii="仿宋" w:hAnsi="仿宋" w:eastAsia="仿宋" w:cs="仿宋"/>
          <w:spacing w:val="8"/>
          <w:sz w:val="31"/>
          <w:szCs w:val="31"/>
        </w:rPr>
        <w:t>支出，是用于保障机关正常运转的日常支出，包括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4"/>
          <w:sz w:val="31"/>
          <w:szCs w:val="31"/>
        </w:rPr>
        <w:t>本</w:t>
      </w:r>
      <w:r>
        <w:rPr>
          <w:rFonts w:ascii="仿宋" w:hAnsi="仿宋" w:eastAsia="仿宋" w:cs="仿宋"/>
          <w:spacing w:val="8"/>
          <w:sz w:val="31"/>
          <w:szCs w:val="31"/>
        </w:rPr>
        <w:t>工资、津贴补贴等人员经费以及办公费、印刷费、水电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费、办公</w:t>
      </w:r>
      <w:r>
        <w:rPr>
          <w:rFonts w:ascii="仿宋" w:hAnsi="仿宋" w:eastAsia="仿宋" w:cs="仿宋"/>
          <w:spacing w:val="3"/>
          <w:sz w:val="31"/>
          <w:szCs w:val="31"/>
        </w:rPr>
        <w:t>设</w:t>
      </w:r>
      <w:r>
        <w:rPr>
          <w:rFonts w:ascii="仿宋" w:hAnsi="仿宋" w:eastAsia="仿宋" w:cs="仿宋"/>
          <w:spacing w:val="2"/>
          <w:sz w:val="31"/>
          <w:szCs w:val="31"/>
        </w:rPr>
        <w:t>备购置等日常公用经费，2019 年周坡镇基本支出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1564.20 万元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3" w:line="333" w:lineRule="auto"/>
        <w:ind w:left="26" w:right="89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目支出，是用于保障机关为完成特定的行政工作任务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村组干部报酬、办公费、“一事一议”、农村公共运行维</w:t>
      </w:r>
      <w:r>
        <w:rPr>
          <w:rFonts w:ascii="仿宋" w:hAnsi="仿宋" w:eastAsia="仿宋" w:cs="仿宋"/>
          <w:spacing w:val="-2"/>
          <w:sz w:val="31"/>
          <w:szCs w:val="31"/>
        </w:rPr>
        <w:t>护</w:t>
      </w:r>
      <w:r>
        <w:rPr>
          <w:rFonts w:ascii="仿宋" w:hAnsi="仿宋" w:eastAsia="仿宋" w:cs="仿宋"/>
          <w:sz w:val="31"/>
          <w:szCs w:val="31"/>
        </w:rPr>
        <w:t xml:space="preserve">或 </w:t>
      </w:r>
      <w:r>
        <w:rPr>
          <w:rFonts w:ascii="仿宋" w:hAnsi="仿宋" w:eastAsia="仿宋" w:cs="仿宋"/>
          <w:spacing w:val="37"/>
          <w:sz w:val="31"/>
          <w:szCs w:val="31"/>
        </w:rPr>
        <w:t>事</w:t>
      </w:r>
      <w:r>
        <w:rPr>
          <w:rFonts w:ascii="仿宋" w:hAnsi="仿宋" w:eastAsia="仿宋" w:cs="仿宋"/>
          <w:spacing w:val="21"/>
          <w:sz w:val="31"/>
          <w:szCs w:val="31"/>
        </w:rPr>
        <w:t>业发展目标，用于专项业务工作的经费支出，项目支出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913.98 万元，财政拨款基金项目支出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245.37 万元。</w:t>
      </w:r>
    </w:p>
    <w:p>
      <w:pPr>
        <w:spacing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(二) 专项预算管</w:t>
      </w:r>
      <w:r>
        <w:rPr>
          <w:rFonts w:ascii="仿宋" w:hAnsi="仿宋" w:eastAsia="仿宋" w:cs="仿宋"/>
          <w:spacing w:val="21"/>
          <w:sz w:val="31"/>
          <w:szCs w:val="31"/>
        </w:rPr>
        <w:t>理</w:t>
      </w:r>
    </w:p>
    <w:p>
      <w:pPr>
        <w:sectPr>
          <w:footerReference r:id="rId32" w:type="default"/>
          <w:pgSz w:w="11906" w:h="16839"/>
          <w:pgMar w:top="1431" w:right="1710" w:bottom="1380" w:left="1785" w:header="0" w:footer="1193" w:gutter="0"/>
          <w:cols w:space="720" w:num="1"/>
        </w:sectPr>
      </w:pPr>
    </w:p>
    <w:p>
      <w:pPr>
        <w:spacing w:before="184" w:line="227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按</w:t>
      </w:r>
      <w:r>
        <w:rPr>
          <w:rFonts w:ascii="仿宋" w:hAnsi="仿宋" w:eastAsia="仿宋" w:cs="仿宋"/>
          <w:spacing w:val="8"/>
          <w:sz w:val="31"/>
          <w:szCs w:val="31"/>
        </w:rPr>
        <w:t>支出功能分类主要用于以下方面:</w:t>
      </w:r>
    </w:p>
    <w:p>
      <w:pPr>
        <w:spacing w:before="180" w:line="333" w:lineRule="auto"/>
        <w:ind w:left="34" w:right="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一般公共服务支出决算数 127</w:t>
      </w:r>
      <w:r>
        <w:rPr>
          <w:rFonts w:ascii="仿宋" w:hAnsi="仿宋" w:eastAsia="仿宋" w:cs="仿宋"/>
          <w:spacing w:val="1"/>
          <w:sz w:val="31"/>
          <w:szCs w:val="31"/>
        </w:rPr>
        <w:t>5.62 万元，大于年初预算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数 973.67，完成预算 131%，主要原因是行政区划调整大</w:t>
      </w:r>
      <w:r>
        <w:rPr>
          <w:rFonts w:ascii="仿宋" w:hAnsi="仿宋" w:eastAsia="仿宋" w:cs="仿宋"/>
          <w:spacing w:val="6"/>
          <w:sz w:val="31"/>
          <w:szCs w:val="31"/>
        </w:rPr>
        <w:t>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乡</w:t>
      </w:r>
      <w:r>
        <w:rPr>
          <w:rFonts w:ascii="仿宋" w:hAnsi="仿宋" w:eastAsia="仿宋" w:cs="仿宋"/>
          <w:spacing w:val="9"/>
          <w:sz w:val="31"/>
          <w:szCs w:val="31"/>
        </w:rPr>
        <w:t>乌</w:t>
      </w:r>
      <w:r>
        <w:rPr>
          <w:rFonts w:ascii="仿宋" w:hAnsi="仿宋" w:eastAsia="仿宋" w:cs="仿宋"/>
          <w:spacing w:val="8"/>
          <w:sz w:val="31"/>
          <w:szCs w:val="31"/>
        </w:rPr>
        <w:t>抛乡并入周坡镇，收支财务数据同步并入。</w:t>
      </w:r>
    </w:p>
    <w:p>
      <w:pPr>
        <w:spacing w:before="2" w:line="333" w:lineRule="auto"/>
        <w:ind w:left="37" w:right="15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2.教</w:t>
      </w:r>
      <w:r>
        <w:rPr>
          <w:rFonts w:ascii="仿宋" w:hAnsi="仿宋" w:eastAsia="仿宋" w:cs="仿宋"/>
          <w:spacing w:val="11"/>
          <w:sz w:val="31"/>
          <w:szCs w:val="31"/>
        </w:rPr>
        <w:t>育</w:t>
      </w:r>
      <w:r>
        <w:rPr>
          <w:rFonts w:ascii="仿宋" w:hAnsi="仿宋" w:eastAsia="仿宋" w:cs="仿宋"/>
          <w:spacing w:val="6"/>
          <w:sz w:val="31"/>
          <w:szCs w:val="31"/>
        </w:rPr>
        <w:t>支出决算数 24.60 万元，大于年初预算数 7.03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</w:t>
      </w:r>
      <w:r>
        <w:rPr>
          <w:rFonts w:ascii="仿宋" w:hAnsi="仿宋" w:eastAsia="仿宋" w:cs="仿宋"/>
          <w:spacing w:val="10"/>
          <w:sz w:val="31"/>
          <w:szCs w:val="31"/>
        </w:rPr>
        <w:t>元</w:t>
      </w:r>
      <w:r>
        <w:rPr>
          <w:rFonts w:ascii="仿宋" w:hAnsi="仿宋" w:eastAsia="仿宋" w:cs="仿宋"/>
          <w:spacing w:val="7"/>
          <w:sz w:val="31"/>
          <w:szCs w:val="31"/>
        </w:rPr>
        <w:t>，完成预算 349.92%，主要原因是行政区划调整大佛乡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乌</w:t>
      </w:r>
      <w:r>
        <w:rPr>
          <w:rFonts w:ascii="仿宋" w:hAnsi="仿宋" w:eastAsia="仿宋" w:cs="仿宋"/>
          <w:spacing w:val="8"/>
          <w:sz w:val="31"/>
          <w:szCs w:val="31"/>
        </w:rPr>
        <w:t>抛乡并入周坡镇，收支财务数据同步并入。</w:t>
      </w:r>
    </w:p>
    <w:p>
      <w:pPr>
        <w:spacing w:before="2" w:line="333" w:lineRule="auto"/>
        <w:ind w:left="35" w:right="16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3.文化体育与传媒支出决算数 24.60 </w:t>
      </w:r>
      <w:r>
        <w:rPr>
          <w:rFonts w:ascii="仿宋" w:hAnsi="仿宋" w:eastAsia="仿宋" w:cs="仿宋"/>
          <w:spacing w:val="1"/>
          <w:sz w:val="31"/>
          <w:szCs w:val="31"/>
        </w:rPr>
        <w:t>万元，大于年初预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算数 0 </w:t>
      </w:r>
      <w:r>
        <w:rPr>
          <w:rFonts w:ascii="仿宋" w:hAnsi="仿宋" w:eastAsia="仿宋" w:cs="仿宋"/>
          <w:spacing w:val="3"/>
          <w:sz w:val="31"/>
          <w:szCs w:val="31"/>
        </w:rPr>
        <w:t>万</w:t>
      </w:r>
      <w:r>
        <w:rPr>
          <w:rFonts w:ascii="仿宋" w:hAnsi="仿宋" w:eastAsia="仿宋" w:cs="仿宋"/>
          <w:spacing w:val="2"/>
          <w:sz w:val="31"/>
          <w:szCs w:val="31"/>
        </w:rPr>
        <w:t>元，主要原因是行政区划调整大佛乡乌抛乡并入周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坡镇，原大佛乡乌抛乡预算并入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35" w:right="13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4.社会保障和就业支出决算数 223.73 万元，小于年初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预算数 384.21 万，完成预算 58.23%，主要原因是行政区</w:t>
      </w:r>
      <w:r>
        <w:rPr>
          <w:rFonts w:ascii="仿宋" w:hAnsi="仿宋" w:eastAsia="仿宋" w:cs="仿宋"/>
          <w:spacing w:val="1"/>
          <w:sz w:val="31"/>
          <w:szCs w:val="31"/>
        </w:rPr>
        <w:t>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调整</w:t>
      </w:r>
      <w:r>
        <w:rPr>
          <w:rFonts w:ascii="仿宋" w:hAnsi="仿宋" w:eastAsia="仿宋" w:cs="仿宋"/>
          <w:spacing w:val="9"/>
          <w:sz w:val="31"/>
          <w:szCs w:val="31"/>
        </w:rPr>
        <w:t>大</w:t>
      </w:r>
      <w:r>
        <w:rPr>
          <w:rFonts w:ascii="仿宋" w:hAnsi="仿宋" w:eastAsia="仿宋" w:cs="仿宋"/>
          <w:spacing w:val="8"/>
          <w:sz w:val="31"/>
          <w:szCs w:val="31"/>
        </w:rPr>
        <w:t>佛乡乌抛乡并入周坡镇，原大佛乡乌抛乡预算并入，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各乡镇年中预算调整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3" w:line="333" w:lineRule="auto"/>
        <w:ind w:left="38" w:right="16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5.卫生健康支出决算数 66.00 万元，小于年初预算</w:t>
      </w:r>
      <w:r>
        <w:rPr>
          <w:rFonts w:ascii="仿宋" w:hAnsi="仿宋" w:eastAsia="仿宋" w:cs="仿宋"/>
          <w:spacing w:val="9"/>
          <w:sz w:val="31"/>
          <w:szCs w:val="31"/>
        </w:rPr>
        <w:t>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100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77 万元，完成预算 65.50%，主要原因是行政区划调整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11"/>
          <w:sz w:val="31"/>
          <w:szCs w:val="31"/>
        </w:rPr>
        <w:t>佛</w:t>
      </w:r>
      <w:r>
        <w:rPr>
          <w:rFonts w:ascii="仿宋" w:hAnsi="仿宋" w:eastAsia="仿宋" w:cs="仿宋"/>
          <w:spacing w:val="8"/>
          <w:sz w:val="31"/>
          <w:szCs w:val="31"/>
        </w:rPr>
        <w:t>乡乌抛乡并入周坡镇，三个乡镇年中预算数调整。</w:t>
      </w:r>
    </w:p>
    <w:p>
      <w:pPr>
        <w:spacing w:before="2" w:line="333" w:lineRule="auto"/>
        <w:ind w:left="38" w:right="1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6.节能环保支出决算数 15.55 万元，小于年初预算数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15.92 万元，完成预算 97.68%，主要原因是行政区划调整大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佛</w:t>
      </w:r>
      <w:r>
        <w:rPr>
          <w:rFonts w:ascii="仿宋" w:hAnsi="仿宋" w:eastAsia="仿宋" w:cs="仿宋"/>
          <w:spacing w:val="8"/>
          <w:sz w:val="31"/>
          <w:szCs w:val="31"/>
        </w:rPr>
        <w:t>乡乌抛乡并入周坡镇，三个乡镇预算数调整。</w:t>
      </w:r>
    </w:p>
    <w:p>
      <w:pPr>
        <w:spacing w:before="1" w:line="231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7.城乡社区支出决算数 8</w:t>
      </w:r>
      <w:r>
        <w:rPr>
          <w:rFonts w:ascii="仿宋" w:hAnsi="仿宋" w:eastAsia="仿宋" w:cs="仿宋"/>
          <w:spacing w:val="-2"/>
          <w:sz w:val="31"/>
          <w:szCs w:val="31"/>
        </w:rPr>
        <w:t>0.74 万元，大于预算 58.64 万</w:t>
      </w:r>
    </w:p>
    <w:p>
      <w:pPr>
        <w:spacing w:before="173" w:line="333" w:lineRule="auto"/>
        <w:ind w:left="35" w:right="16" w:firstLine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元，</w:t>
      </w:r>
      <w:r>
        <w:rPr>
          <w:rFonts w:ascii="仿宋" w:hAnsi="仿宋" w:eastAsia="仿宋" w:cs="仿宋"/>
          <w:spacing w:val="7"/>
          <w:sz w:val="31"/>
          <w:szCs w:val="31"/>
        </w:rPr>
        <w:t>72.63%，主要原因是行政区划调整大佛乡乌抛乡并入周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坡</w:t>
      </w:r>
      <w:r>
        <w:rPr>
          <w:rFonts w:ascii="仿宋" w:hAnsi="仿宋" w:eastAsia="仿宋" w:cs="仿宋"/>
          <w:spacing w:val="7"/>
          <w:sz w:val="31"/>
          <w:szCs w:val="31"/>
        </w:rPr>
        <w:t>镇，三个乡镇预算数调整。</w:t>
      </w:r>
    </w:p>
    <w:p>
      <w:pPr>
        <w:spacing w:before="1" w:line="231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8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农林水支出支出决算数 615.21 万元 ，小于预算数</w:t>
      </w:r>
    </w:p>
    <w:p>
      <w:pPr>
        <w:sectPr>
          <w:footerReference r:id="rId33" w:type="default"/>
          <w:pgSz w:w="11906" w:h="16839"/>
          <w:pgMar w:top="1431" w:right="1785" w:bottom="1380" w:left="1785" w:header="0" w:footer="1193" w:gutter="0"/>
          <w:cols w:space="720" w:num="1"/>
        </w:sectPr>
      </w:pPr>
    </w:p>
    <w:p>
      <w:pPr>
        <w:spacing w:before="184" w:line="333" w:lineRule="auto"/>
        <w:ind w:left="38" w:right="16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5</w:t>
      </w:r>
      <w:r>
        <w:rPr>
          <w:rFonts w:ascii="仿宋" w:hAnsi="仿宋" w:eastAsia="仿宋" w:cs="仿宋"/>
          <w:spacing w:val="3"/>
          <w:sz w:val="31"/>
          <w:szCs w:val="31"/>
        </w:rPr>
        <w:t>8</w:t>
      </w:r>
      <w:r>
        <w:rPr>
          <w:rFonts w:ascii="仿宋" w:hAnsi="仿宋" w:eastAsia="仿宋" w:cs="仿宋"/>
          <w:spacing w:val="2"/>
          <w:sz w:val="31"/>
          <w:szCs w:val="31"/>
        </w:rPr>
        <w:t>3.49 万元，完成预算 105.44%，主要原因是行政区划调整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8"/>
          <w:sz w:val="31"/>
          <w:szCs w:val="31"/>
        </w:rPr>
        <w:t>佛乡乌抛乡并入周坡镇，三个乡镇预算数调整。</w:t>
      </w:r>
    </w:p>
    <w:p>
      <w:pPr>
        <w:spacing w:before="2" w:line="333" w:lineRule="auto"/>
        <w:ind w:left="37" w:right="15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9.商</w:t>
      </w:r>
      <w:r>
        <w:rPr>
          <w:rFonts w:ascii="仿宋" w:hAnsi="仿宋" w:eastAsia="仿宋" w:cs="仿宋"/>
          <w:spacing w:val="-3"/>
          <w:sz w:val="31"/>
          <w:szCs w:val="31"/>
        </w:rPr>
        <w:t>业服务业等支出决算数 16.9 万，与年初预算预算 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万</w:t>
      </w:r>
      <w:r>
        <w:rPr>
          <w:rFonts w:ascii="仿宋" w:hAnsi="仿宋" w:eastAsia="仿宋" w:cs="仿宋"/>
          <w:spacing w:val="11"/>
          <w:sz w:val="31"/>
          <w:szCs w:val="31"/>
        </w:rPr>
        <w:t>元</w:t>
      </w:r>
      <w:r>
        <w:rPr>
          <w:rFonts w:ascii="仿宋" w:hAnsi="仿宋" w:eastAsia="仿宋" w:cs="仿宋"/>
          <w:spacing w:val="8"/>
          <w:sz w:val="31"/>
          <w:szCs w:val="31"/>
        </w:rPr>
        <w:t>，主要原因主要原因是行政区划调整大佛乡乌抛乡并入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周</w:t>
      </w:r>
      <w:r>
        <w:rPr>
          <w:rFonts w:ascii="仿宋" w:hAnsi="仿宋" w:eastAsia="仿宋" w:cs="仿宋"/>
          <w:spacing w:val="8"/>
          <w:sz w:val="31"/>
          <w:szCs w:val="31"/>
        </w:rPr>
        <w:t>坡镇，三个乡镇由于非洲猪瘟年中增加预算。</w:t>
      </w:r>
    </w:p>
    <w:p>
      <w:pPr>
        <w:spacing w:line="231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9.住房保障支出</w:t>
      </w:r>
      <w:r>
        <w:rPr>
          <w:rFonts w:ascii="仿宋" w:hAnsi="仿宋" w:eastAsia="仿宋" w:cs="仿宋"/>
          <w:spacing w:val="-3"/>
          <w:sz w:val="31"/>
          <w:szCs w:val="31"/>
        </w:rPr>
        <w:t>决</w:t>
      </w:r>
      <w:r>
        <w:rPr>
          <w:rFonts w:ascii="仿宋" w:hAnsi="仿宋" w:eastAsia="仿宋" w:cs="仿宋"/>
          <w:spacing w:val="-2"/>
          <w:sz w:val="31"/>
          <w:szCs w:val="31"/>
        </w:rPr>
        <w:t>算数 118.13 万元，与预算 123.80 万</w:t>
      </w:r>
    </w:p>
    <w:p>
      <w:pPr>
        <w:spacing w:before="173" w:line="333" w:lineRule="auto"/>
        <w:ind w:left="64" w:right="16" w:hanging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元</w:t>
      </w:r>
      <w:r>
        <w:rPr>
          <w:rFonts w:ascii="仿宋" w:hAnsi="仿宋" w:eastAsia="仿宋" w:cs="仿宋"/>
          <w:spacing w:val="2"/>
          <w:sz w:val="31"/>
          <w:szCs w:val="31"/>
        </w:rPr>
        <w:t>，完成预算 95.42%，主要原因是行政区划调整大佛乡乌抛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乡</w:t>
      </w:r>
      <w:r>
        <w:rPr>
          <w:rFonts w:ascii="仿宋" w:hAnsi="仿宋" w:eastAsia="仿宋" w:cs="仿宋"/>
          <w:spacing w:val="8"/>
          <w:sz w:val="31"/>
          <w:szCs w:val="31"/>
        </w:rPr>
        <w:t>并</w:t>
      </w:r>
      <w:r>
        <w:rPr>
          <w:rFonts w:ascii="仿宋" w:hAnsi="仿宋" w:eastAsia="仿宋" w:cs="仿宋"/>
          <w:spacing w:val="7"/>
          <w:sz w:val="31"/>
          <w:szCs w:val="31"/>
        </w:rPr>
        <w:t>入周坡镇，三个乡镇年中因人员变动预算数调整。</w:t>
      </w:r>
    </w:p>
    <w:p>
      <w:pPr>
        <w:spacing w:before="2" w:line="333" w:lineRule="auto"/>
        <w:ind w:left="37" w:right="79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10</w:t>
      </w:r>
      <w:r>
        <w:rPr>
          <w:rFonts w:ascii="仿宋" w:hAnsi="仿宋" w:eastAsia="仿宋" w:cs="仿宋"/>
          <w:spacing w:val="-1"/>
          <w:sz w:val="31"/>
          <w:szCs w:val="31"/>
        </w:rPr>
        <w:t>.灾害防治及应急管理支出决算数 10 万元，与预算 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万</w:t>
      </w:r>
      <w:r>
        <w:rPr>
          <w:rFonts w:ascii="仿宋" w:hAnsi="仿宋" w:eastAsia="仿宋" w:cs="仿宋"/>
          <w:spacing w:val="11"/>
          <w:sz w:val="31"/>
          <w:szCs w:val="31"/>
        </w:rPr>
        <w:t>元</w:t>
      </w:r>
      <w:r>
        <w:rPr>
          <w:rFonts w:ascii="仿宋" w:hAnsi="仿宋" w:eastAsia="仿宋" w:cs="仿宋"/>
          <w:spacing w:val="8"/>
          <w:sz w:val="31"/>
          <w:szCs w:val="31"/>
        </w:rPr>
        <w:t>，主要原因是年中防汛应急排危紧急增加预算。</w:t>
      </w:r>
    </w:p>
    <w:p>
      <w:pPr>
        <w:spacing w:line="227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11.其他支出</w:t>
      </w:r>
      <w:r>
        <w:rPr>
          <w:rFonts w:ascii="仿宋" w:hAnsi="仿宋" w:eastAsia="仿宋" w:cs="仿宋"/>
          <w:spacing w:val="-3"/>
          <w:sz w:val="31"/>
          <w:szCs w:val="31"/>
        </w:rPr>
        <w:t>决算数 23.77 万元，与预算数 6.73 万元相</w:t>
      </w:r>
    </w:p>
    <w:p>
      <w:pPr>
        <w:spacing w:before="177" w:line="334" w:lineRule="auto"/>
        <w:ind w:left="34" w:right="13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等</w:t>
      </w:r>
      <w:r>
        <w:rPr>
          <w:rFonts w:ascii="仿宋" w:hAnsi="仿宋" w:eastAsia="仿宋" w:cs="仿宋"/>
          <w:spacing w:val="7"/>
          <w:sz w:val="31"/>
          <w:szCs w:val="31"/>
        </w:rPr>
        <w:t>，完成预算 353.20%。主要原因是行政区划调整大佛乡乌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抛</w:t>
      </w:r>
      <w:r>
        <w:rPr>
          <w:rFonts w:ascii="仿宋" w:hAnsi="仿宋" w:eastAsia="仿宋" w:cs="仿宋"/>
          <w:spacing w:val="8"/>
          <w:sz w:val="31"/>
          <w:szCs w:val="31"/>
        </w:rPr>
        <w:t>乡并入周坡镇，三个乡镇年中预算数调整。</w:t>
      </w:r>
    </w:p>
    <w:p>
      <w:pPr>
        <w:spacing w:before="1" w:line="227" w:lineRule="auto"/>
        <w:ind w:left="3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 四) 结果应用情</w:t>
      </w:r>
      <w:r>
        <w:rPr>
          <w:rFonts w:ascii="仿宋" w:hAnsi="仿宋" w:eastAsia="仿宋" w:cs="仿宋"/>
          <w:spacing w:val="4"/>
          <w:sz w:val="31"/>
          <w:szCs w:val="31"/>
        </w:rPr>
        <w:t>况</w:t>
      </w:r>
    </w:p>
    <w:p>
      <w:pPr>
        <w:spacing w:before="171" w:line="334" w:lineRule="auto"/>
        <w:ind w:left="32" w:right="13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</w:t>
      </w:r>
      <w:r>
        <w:rPr>
          <w:rFonts w:ascii="仿宋" w:hAnsi="仿宋" w:eastAsia="仿宋" w:cs="仿宋"/>
          <w:spacing w:val="7"/>
          <w:sz w:val="31"/>
          <w:szCs w:val="31"/>
        </w:rPr>
        <w:t>镇 2019 年全面贯彻落实党的十九大精神和省委十一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届三</w:t>
      </w:r>
      <w:r>
        <w:rPr>
          <w:rFonts w:ascii="仿宋" w:hAnsi="仿宋" w:eastAsia="仿宋" w:cs="仿宋"/>
          <w:spacing w:val="11"/>
          <w:sz w:val="31"/>
          <w:szCs w:val="31"/>
        </w:rPr>
        <w:t>次</w:t>
      </w:r>
      <w:r>
        <w:rPr>
          <w:rFonts w:ascii="仿宋" w:hAnsi="仿宋" w:eastAsia="仿宋" w:cs="仿宋"/>
          <w:spacing w:val="8"/>
          <w:sz w:val="31"/>
          <w:szCs w:val="31"/>
        </w:rPr>
        <w:t>全会、市委七届五次全会精神，以习近平新时代中国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特色</w:t>
      </w:r>
      <w:r>
        <w:rPr>
          <w:rFonts w:ascii="仿宋" w:hAnsi="仿宋" w:eastAsia="仿宋" w:cs="仿宋"/>
          <w:spacing w:val="11"/>
          <w:sz w:val="31"/>
          <w:szCs w:val="31"/>
        </w:rPr>
        <w:t>社</w:t>
      </w:r>
      <w:r>
        <w:rPr>
          <w:rFonts w:ascii="仿宋" w:hAnsi="仿宋" w:eastAsia="仿宋" w:cs="仿宋"/>
          <w:spacing w:val="8"/>
          <w:sz w:val="31"/>
          <w:szCs w:val="31"/>
        </w:rPr>
        <w:t>会主义思想为指引，认真践行创新发展理念，围绕县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委县</w:t>
      </w:r>
      <w:r>
        <w:rPr>
          <w:rFonts w:ascii="仿宋" w:hAnsi="仿宋" w:eastAsia="仿宋" w:cs="仿宋"/>
          <w:spacing w:val="8"/>
          <w:sz w:val="31"/>
          <w:szCs w:val="31"/>
        </w:rPr>
        <w:t>政府工作部署，进一步解放思想，不断开拓创新，奋力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攻坚</w:t>
      </w:r>
      <w:r>
        <w:rPr>
          <w:rFonts w:ascii="仿宋" w:hAnsi="仿宋" w:eastAsia="仿宋" w:cs="仿宋"/>
          <w:spacing w:val="11"/>
          <w:sz w:val="31"/>
          <w:szCs w:val="31"/>
        </w:rPr>
        <w:t>克</w:t>
      </w:r>
      <w:r>
        <w:rPr>
          <w:rFonts w:ascii="仿宋" w:hAnsi="仿宋" w:eastAsia="仿宋" w:cs="仿宋"/>
          <w:spacing w:val="8"/>
          <w:sz w:val="31"/>
          <w:szCs w:val="31"/>
        </w:rPr>
        <w:t>难，坚持“两包一转”财政保障序列，不断优化财政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支出</w:t>
      </w:r>
      <w:r>
        <w:rPr>
          <w:rFonts w:ascii="仿宋" w:hAnsi="仿宋" w:eastAsia="仿宋" w:cs="仿宋"/>
          <w:spacing w:val="8"/>
          <w:sz w:val="31"/>
          <w:szCs w:val="31"/>
        </w:rPr>
        <w:t>结构，总点保障基本民生支出，从严控制一般性支出坚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持执</w:t>
      </w:r>
      <w:r>
        <w:rPr>
          <w:rFonts w:ascii="仿宋" w:hAnsi="仿宋" w:eastAsia="仿宋" w:cs="仿宋"/>
          <w:spacing w:val="11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为民、以人为本，实现了经济增长与民生改善的同步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发</w:t>
      </w:r>
      <w:r>
        <w:rPr>
          <w:rFonts w:ascii="仿宋" w:hAnsi="仿宋" w:eastAsia="仿宋" w:cs="仿宋"/>
          <w:spacing w:val="9"/>
          <w:sz w:val="31"/>
          <w:szCs w:val="31"/>
        </w:rPr>
        <w:t>展</w:t>
      </w:r>
      <w:r>
        <w:rPr>
          <w:rFonts w:ascii="仿宋" w:hAnsi="仿宋" w:eastAsia="仿宋" w:cs="仿宋"/>
          <w:spacing w:val="8"/>
          <w:sz w:val="31"/>
          <w:szCs w:val="31"/>
        </w:rPr>
        <w:t>。推动全乡经济社会各项事业加速发展。</w:t>
      </w:r>
    </w:p>
    <w:p>
      <w:pPr>
        <w:spacing w:before="3" w:line="341" w:lineRule="auto"/>
        <w:ind w:left="35" w:right="14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、优化支出结构，不断完善公共财政体系。一是围绕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精</w:t>
      </w:r>
      <w:r>
        <w:rPr>
          <w:rFonts w:ascii="仿宋" w:hAnsi="仿宋" w:eastAsia="仿宋" w:cs="仿宋"/>
          <w:spacing w:val="14"/>
          <w:sz w:val="31"/>
          <w:szCs w:val="31"/>
        </w:rPr>
        <w:t>准</w:t>
      </w:r>
      <w:r>
        <w:rPr>
          <w:rFonts w:ascii="仿宋" w:hAnsi="仿宋" w:eastAsia="仿宋" w:cs="仿宋"/>
          <w:spacing w:val="8"/>
          <w:sz w:val="31"/>
          <w:szCs w:val="31"/>
        </w:rPr>
        <w:t>扶贫工作，落实产业发展、住房改造、基础建设等各项</w:t>
      </w:r>
    </w:p>
    <w:p>
      <w:pPr>
        <w:sectPr>
          <w:footerReference r:id="rId34" w:type="default"/>
          <w:pgSz w:w="11906" w:h="16839"/>
          <w:pgMar w:top="1431" w:right="1785" w:bottom="1380" w:left="1785" w:header="0" w:footer="1193" w:gutter="0"/>
          <w:cols w:space="720" w:num="1"/>
        </w:sectPr>
      </w:pPr>
    </w:p>
    <w:p>
      <w:pPr>
        <w:spacing w:before="189" w:line="333" w:lineRule="auto"/>
        <w:ind w:left="35" w:right="13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财</w:t>
      </w:r>
      <w:r>
        <w:rPr>
          <w:rFonts w:ascii="仿宋" w:hAnsi="仿宋" w:eastAsia="仿宋" w:cs="仿宋"/>
          <w:spacing w:val="13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补助资金。二是加大对“三农”的投入力度，提高农业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综</w:t>
      </w:r>
      <w:r>
        <w:rPr>
          <w:rFonts w:ascii="仿宋" w:hAnsi="仿宋" w:eastAsia="仿宋" w:cs="仿宋"/>
          <w:spacing w:val="14"/>
          <w:sz w:val="31"/>
          <w:szCs w:val="31"/>
        </w:rPr>
        <w:t>合</w:t>
      </w:r>
      <w:r>
        <w:rPr>
          <w:rFonts w:ascii="仿宋" w:hAnsi="仿宋" w:eastAsia="仿宋" w:cs="仿宋"/>
          <w:spacing w:val="8"/>
          <w:sz w:val="31"/>
          <w:szCs w:val="31"/>
        </w:rPr>
        <w:t>生产能力。扎实开展村级“一事一议”财政奖补和农村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公</w:t>
      </w:r>
      <w:r>
        <w:rPr>
          <w:rFonts w:ascii="仿宋" w:hAnsi="仿宋" w:eastAsia="仿宋" w:cs="仿宋"/>
          <w:spacing w:val="14"/>
          <w:sz w:val="31"/>
          <w:szCs w:val="31"/>
        </w:rPr>
        <w:t>共</w:t>
      </w:r>
      <w:r>
        <w:rPr>
          <w:rFonts w:ascii="仿宋" w:hAnsi="仿宋" w:eastAsia="仿宋" w:cs="仿宋"/>
          <w:spacing w:val="8"/>
          <w:sz w:val="31"/>
          <w:szCs w:val="31"/>
        </w:rPr>
        <w:t>运行维护项目工作，促进农村公益事业建设，促进农业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增效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农民增收、农村稳定，有效地推动了新农村建设。三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是</w:t>
      </w:r>
      <w:r>
        <w:rPr>
          <w:rFonts w:ascii="仿宋" w:hAnsi="仿宋" w:eastAsia="仿宋" w:cs="仿宋"/>
          <w:spacing w:val="14"/>
          <w:sz w:val="31"/>
          <w:szCs w:val="31"/>
        </w:rPr>
        <w:t>严</w:t>
      </w:r>
      <w:r>
        <w:rPr>
          <w:rFonts w:ascii="仿宋" w:hAnsi="仿宋" w:eastAsia="仿宋" w:cs="仿宋"/>
          <w:spacing w:val="8"/>
          <w:sz w:val="31"/>
          <w:szCs w:val="31"/>
        </w:rPr>
        <w:t>格控制行政开支，努力降低行政成本，压缩公务接待等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一</w:t>
      </w:r>
      <w:r>
        <w:rPr>
          <w:rFonts w:ascii="仿宋" w:hAnsi="仿宋" w:eastAsia="仿宋" w:cs="仿宋"/>
          <w:spacing w:val="4"/>
          <w:sz w:val="31"/>
          <w:szCs w:val="31"/>
        </w:rPr>
        <w:t>般性支出。</w:t>
      </w:r>
    </w:p>
    <w:p>
      <w:pPr>
        <w:spacing w:before="5" w:line="333" w:lineRule="auto"/>
        <w:ind w:left="35" w:right="1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、进一步落实惠民政策，不断强化民生保障。落实各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项支</w:t>
      </w:r>
      <w:r>
        <w:rPr>
          <w:rFonts w:ascii="仿宋" w:hAnsi="仿宋" w:eastAsia="仿宋" w:cs="仿宋"/>
          <w:spacing w:val="9"/>
          <w:sz w:val="31"/>
          <w:szCs w:val="31"/>
        </w:rPr>
        <w:t>农</w:t>
      </w:r>
      <w:r>
        <w:rPr>
          <w:rFonts w:ascii="仿宋" w:hAnsi="仿宋" w:eastAsia="仿宋" w:cs="仿宋"/>
          <w:spacing w:val="8"/>
          <w:sz w:val="31"/>
          <w:szCs w:val="31"/>
        </w:rPr>
        <w:t>惠农政策，认真开展“一卡通”专项清查，及时足额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拨付</w:t>
      </w:r>
      <w:r>
        <w:rPr>
          <w:rFonts w:ascii="仿宋" w:hAnsi="仿宋" w:eastAsia="仿宋" w:cs="仿宋"/>
          <w:spacing w:val="9"/>
          <w:sz w:val="31"/>
          <w:szCs w:val="31"/>
        </w:rPr>
        <w:t>城</w:t>
      </w:r>
      <w:r>
        <w:rPr>
          <w:rFonts w:ascii="仿宋" w:hAnsi="仿宋" w:eastAsia="仿宋" w:cs="仿宋"/>
          <w:spacing w:val="8"/>
          <w:sz w:val="31"/>
          <w:szCs w:val="31"/>
        </w:rPr>
        <w:t>乡低保、五保、高龄老人补助、移民后扶补助、困难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残疾</w:t>
      </w:r>
      <w:r>
        <w:rPr>
          <w:rFonts w:ascii="仿宋" w:hAnsi="仿宋" w:eastAsia="仿宋" w:cs="仿宋"/>
          <w:spacing w:val="9"/>
          <w:sz w:val="31"/>
          <w:szCs w:val="31"/>
        </w:rPr>
        <w:t>人</w:t>
      </w:r>
      <w:r>
        <w:rPr>
          <w:rFonts w:ascii="仿宋" w:hAnsi="仿宋" w:eastAsia="仿宋" w:cs="仿宋"/>
          <w:spacing w:val="8"/>
          <w:sz w:val="31"/>
          <w:szCs w:val="31"/>
        </w:rPr>
        <w:t>生活补助、耕地地力保护补助等各项惠农利民资金，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做到不漏一人、不</w:t>
      </w:r>
      <w:r>
        <w:rPr>
          <w:rFonts w:ascii="仿宋" w:hAnsi="仿宋" w:eastAsia="仿宋" w:cs="仿宋"/>
          <w:spacing w:val="2"/>
          <w:sz w:val="31"/>
          <w:szCs w:val="31"/>
        </w:rPr>
        <w:t>少一分， 民生保障得到不断强化，群众生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活水平显著提高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5" w:line="333" w:lineRule="auto"/>
        <w:ind w:left="34" w:right="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3、深化财政改革，提升财政管理水平。严格执行“收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支</w:t>
      </w:r>
      <w:r>
        <w:rPr>
          <w:rFonts w:ascii="仿宋" w:hAnsi="仿宋" w:eastAsia="仿宋" w:cs="仿宋"/>
          <w:spacing w:val="15"/>
          <w:sz w:val="31"/>
          <w:szCs w:val="31"/>
        </w:rPr>
        <w:t>两</w:t>
      </w:r>
      <w:r>
        <w:rPr>
          <w:rFonts w:ascii="仿宋" w:hAnsi="仿宋" w:eastAsia="仿宋" w:cs="仿宋"/>
          <w:spacing w:val="8"/>
          <w:sz w:val="31"/>
          <w:szCs w:val="31"/>
        </w:rPr>
        <w:t>条线”管理，建立财政内部控制制度，增强政府调控财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政资</w:t>
      </w:r>
      <w:r>
        <w:rPr>
          <w:rFonts w:ascii="仿宋" w:hAnsi="仿宋" w:eastAsia="仿宋" w:cs="仿宋"/>
          <w:spacing w:val="10"/>
          <w:sz w:val="31"/>
          <w:szCs w:val="31"/>
        </w:rPr>
        <w:t>金</w:t>
      </w:r>
      <w:r>
        <w:rPr>
          <w:rFonts w:ascii="仿宋" w:hAnsi="仿宋" w:eastAsia="仿宋" w:cs="仿宋"/>
          <w:spacing w:val="8"/>
          <w:sz w:val="31"/>
          <w:szCs w:val="31"/>
        </w:rPr>
        <w:t>的力度；不定期开展财政资金安全检查工作，建立财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15"/>
          <w:sz w:val="31"/>
          <w:szCs w:val="31"/>
        </w:rPr>
        <w:t>资</w:t>
      </w:r>
      <w:r>
        <w:rPr>
          <w:rFonts w:ascii="仿宋" w:hAnsi="仿宋" w:eastAsia="仿宋" w:cs="仿宋"/>
          <w:spacing w:val="8"/>
          <w:sz w:val="31"/>
          <w:szCs w:val="31"/>
        </w:rPr>
        <w:t>金安全管理长效机制，确保财政资金安全高效运转。建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立</w:t>
      </w:r>
      <w:r>
        <w:rPr>
          <w:rFonts w:ascii="仿宋" w:hAnsi="仿宋" w:eastAsia="仿宋" w:cs="仿宋"/>
          <w:spacing w:val="15"/>
          <w:sz w:val="31"/>
          <w:szCs w:val="31"/>
        </w:rPr>
        <w:t>健</w:t>
      </w:r>
      <w:r>
        <w:rPr>
          <w:rFonts w:ascii="仿宋" w:hAnsi="仿宋" w:eastAsia="仿宋" w:cs="仿宋"/>
          <w:spacing w:val="8"/>
          <w:sz w:val="31"/>
          <w:szCs w:val="31"/>
        </w:rPr>
        <w:t>全公务接待及会议费管理办法，严格政府采购手续，规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范</w:t>
      </w:r>
      <w:r>
        <w:rPr>
          <w:rFonts w:ascii="仿宋" w:hAnsi="仿宋" w:eastAsia="仿宋" w:cs="仿宋"/>
          <w:spacing w:val="15"/>
          <w:sz w:val="31"/>
          <w:szCs w:val="31"/>
        </w:rPr>
        <w:t>采</w:t>
      </w:r>
      <w:r>
        <w:rPr>
          <w:rFonts w:ascii="仿宋" w:hAnsi="仿宋" w:eastAsia="仿宋" w:cs="仿宋"/>
          <w:spacing w:val="8"/>
          <w:sz w:val="31"/>
          <w:szCs w:val="31"/>
        </w:rPr>
        <w:t>购审批流程，压缩一般性物品采购，促进财政资金使用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规范化、科学化。</w:t>
      </w:r>
    </w:p>
    <w:p>
      <w:pPr>
        <w:spacing w:before="4" w:line="336" w:lineRule="auto"/>
        <w:ind w:left="34" w:right="1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4、整体绩效。2019 年我镇圆满完成了各项财政工作</w:t>
      </w:r>
      <w:r>
        <w:rPr>
          <w:rFonts w:ascii="仿宋" w:hAnsi="仿宋" w:eastAsia="仿宋" w:cs="仿宋"/>
          <w:spacing w:val="5"/>
          <w:sz w:val="31"/>
          <w:szCs w:val="31"/>
        </w:rPr>
        <w:t>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标任</w:t>
      </w:r>
      <w:r>
        <w:rPr>
          <w:rFonts w:ascii="仿宋" w:hAnsi="仿宋" w:eastAsia="仿宋" w:cs="仿宋"/>
          <w:spacing w:val="12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，严格执行“收支两条线”管理，建立财政内部控制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制度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增强政府调控财政资金的力度；不定期开展财政资金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安</w:t>
      </w:r>
      <w:r>
        <w:rPr>
          <w:rFonts w:ascii="仿宋" w:hAnsi="仿宋" w:eastAsia="仿宋" w:cs="仿宋"/>
          <w:spacing w:val="15"/>
          <w:sz w:val="31"/>
          <w:szCs w:val="31"/>
        </w:rPr>
        <w:t>全</w:t>
      </w:r>
      <w:r>
        <w:rPr>
          <w:rFonts w:ascii="仿宋" w:hAnsi="仿宋" w:eastAsia="仿宋" w:cs="仿宋"/>
          <w:spacing w:val="8"/>
          <w:sz w:val="31"/>
          <w:szCs w:val="31"/>
        </w:rPr>
        <w:t>检查工作，建立财政资金安全管理长效机制，确保财政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资</w:t>
      </w:r>
      <w:r>
        <w:rPr>
          <w:rFonts w:ascii="仿宋" w:hAnsi="仿宋" w:eastAsia="仿宋" w:cs="仿宋"/>
          <w:spacing w:val="11"/>
          <w:sz w:val="31"/>
          <w:szCs w:val="31"/>
        </w:rPr>
        <w:t>金</w:t>
      </w:r>
      <w:r>
        <w:rPr>
          <w:rFonts w:ascii="仿宋" w:hAnsi="仿宋" w:eastAsia="仿宋" w:cs="仿宋"/>
          <w:spacing w:val="6"/>
          <w:sz w:val="31"/>
          <w:szCs w:val="31"/>
        </w:rPr>
        <w:t>安全高效运转。建立健全公务接待及会议费管理办法，</w:t>
      </w:r>
    </w:p>
    <w:p>
      <w:pPr>
        <w:sectPr>
          <w:footerReference r:id="rId35" w:type="default"/>
          <w:pgSz w:w="11906" w:h="16839"/>
          <w:pgMar w:top="1431" w:right="1785" w:bottom="1380" w:left="1785" w:header="0" w:footer="1193" w:gutter="0"/>
          <w:cols w:space="720" w:num="1"/>
        </w:sectPr>
      </w:pPr>
    </w:p>
    <w:p>
      <w:pPr>
        <w:spacing w:before="190" w:line="334" w:lineRule="auto"/>
        <w:ind w:left="35" w:right="145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严</w:t>
      </w:r>
      <w:r>
        <w:rPr>
          <w:rFonts w:ascii="仿宋" w:hAnsi="仿宋" w:eastAsia="仿宋" w:cs="仿宋"/>
          <w:spacing w:val="12"/>
          <w:sz w:val="31"/>
          <w:szCs w:val="31"/>
        </w:rPr>
        <w:t>格</w:t>
      </w:r>
      <w:r>
        <w:rPr>
          <w:rFonts w:ascii="仿宋" w:hAnsi="仿宋" w:eastAsia="仿宋" w:cs="仿宋"/>
          <w:spacing w:val="8"/>
          <w:sz w:val="31"/>
          <w:szCs w:val="31"/>
        </w:rPr>
        <w:t>政府采购手续，规范采购审批流程，压缩一般性物品采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购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促进财政资金使用规范化、科学化。保障了全镇各部门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机</w:t>
      </w:r>
      <w:r>
        <w:rPr>
          <w:rFonts w:ascii="仿宋" w:hAnsi="仿宋" w:eastAsia="仿宋" w:cs="仿宋"/>
          <w:spacing w:val="14"/>
          <w:sz w:val="31"/>
          <w:szCs w:val="31"/>
        </w:rPr>
        <w:t>构</w:t>
      </w:r>
      <w:r>
        <w:rPr>
          <w:rFonts w:ascii="仿宋" w:hAnsi="仿宋" w:eastAsia="仿宋" w:cs="仿宋"/>
          <w:spacing w:val="8"/>
          <w:sz w:val="31"/>
          <w:szCs w:val="31"/>
        </w:rPr>
        <w:t>正常运转、完成日常工作任务提供有效保障，确保机关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正常运转的日常支出，包括基本工资、津</w:t>
      </w:r>
      <w:r>
        <w:rPr>
          <w:rFonts w:ascii="仿宋" w:hAnsi="仿宋" w:eastAsia="仿宋" w:cs="仿宋"/>
          <w:sz w:val="31"/>
          <w:szCs w:val="31"/>
        </w:rPr>
        <w:t xml:space="preserve">贴补贴等人员经费、 </w:t>
      </w:r>
      <w:r>
        <w:rPr>
          <w:rFonts w:ascii="仿宋" w:hAnsi="仿宋" w:eastAsia="仿宋" w:cs="仿宋"/>
          <w:spacing w:val="20"/>
          <w:sz w:val="31"/>
          <w:szCs w:val="31"/>
        </w:rPr>
        <w:t>办</w:t>
      </w:r>
      <w:r>
        <w:rPr>
          <w:rFonts w:ascii="仿宋" w:hAnsi="仿宋" w:eastAsia="仿宋" w:cs="仿宋"/>
          <w:spacing w:val="11"/>
          <w:sz w:val="31"/>
          <w:szCs w:val="31"/>
        </w:rPr>
        <w:t>公</w:t>
      </w:r>
      <w:r>
        <w:rPr>
          <w:rFonts w:ascii="仿宋" w:hAnsi="仿宋" w:eastAsia="仿宋" w:cs="仿宋"/>
          <w:spacing w:val="10"/>
          <w:sz w:val="31"/>
          <w:szCs w:val="31"/>
        </w:rPr>
        <w:t>费、印刷费、水电费、办公设备购置等日常公用经费，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机</w:t>
      </w:r>
      <w:r>
        <w:rPr>
          <w:rFonts w:ascii="仿宋" w:hAnsi="仿宋" w:eastAsia="仿宋" w:cs="仿宋"/>
          <w:spacing w:val="14"/>
          <w:sz w:val="31"/>
          <w:szCs w:val="31"/>
        </w:rPr>
        <w:t>关</w:t>
      </w:r>
      <w:r>
        <w:rPr>
          <w:rFonts w:ascii="仿宋" w:hAnsi="仿宋" w:eastAsia="仿宋" w:cs="仿宋"/>
          <w:spacing w:val="8"/>
          <w:sz w:val="31"/>
          <w:szCs w:val="31"/>
        </w:rPr>
        <w:t>为完成特定的行政工作任务或事业发展目标，用于专项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业</w:t>
      </w:r>
      <w:r>
        <w:rPr>
          <w:rFonts w:ascii="仿宋" w:hAnsi="仿宋" w:eastAsia="仿宋" w:cs="仿宋"/>
          <w:spacing w:val="14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工作的经费支出。总之，在充分肯定成绩的同时，我们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也清</w:t>
      </w:r>
      <w:r>
        <w:rPr>
          <w:rFonts w:ascii="仿宋" w:hAnsi="仿宋" w:eastAsia="仿宋" w:cs="仿宋"/>
          <w:spacing w:val="9"/>
          <w:sz w:val="31"/>
          <w:szCs w:val="31"/>
        </w:rPr>
        <w:t>醒</w:t>
      </w:r>
      <w:r>
        <w:rPr>
          <w:rFonts w:ascii="仿宋" w:hAnsi="仿宋" w:eastAsia="仿宋" w:cs="仿宋"/>
          <w:spacing w:val="8"/>
          <w:sz w:val="31"/>
          <w:szCs w:val="31"/>
        </w:rPr>
        <w:t>地意识到财政工作还面临着许多问题和挑战。一是财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力</w:t>
      </w:r>
      <w:r>
        <w:rPr>
          <w:rFonts w:ascii="仿宋" w:hAnsi="仿宋" w:eastAsia="仿宋" w:cs="仿宋"/>
          <w:spacing w:val="14"/>
          <w:sz w:val="31"/>
          <w:szCs w:val="31"/>
        </w:rPr>
        <w:t>保</w:t>
      </w:r>
      <w:r>
        <w:rPr>
          <w:rFonts w:ascii="仿宋" w:hAnsi="仿宋" w:eastAsia="仿宋" w:cs="仿宋"/>
          <w:spacing w:val="8"/>
          <w:sz w:val="31"/>
          <w:szCs w:val="31"/>
        </w:rPr>
        <w:t>障压力增大，确保收支平衡十分艰难。二是支出结构不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够</w:t>
      </w:r>
      <w:r>
        <w:rPr>
          <w:rFonts w:ascii="仿宋" w:hAnsi="仿宋" w:eastAsia="仿宋" w:cs="仿宋"/>
          <w:spacing w:val="14"/>
          <w:sz w:val="31"/>
          <w:szCs w:val="31"/>
        </w:rPr>
        <w:t>合</w:t>
      </w:r>
      <w:r>
        <w:rPr>
          <w:rFonts w:ascii="仿宋" w:hAnsi="仿宋" w:eastAsia="仿宋" w:cs="仿宋"/>
          <w:spacing w:val="8"/>
          <w:sz w:val="31"/>
          <w:szCs w:val="31"/>
        </w:rPr>
        <w:t>理，财政管理有待加强。三是财政管控能力有待进一步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提高。</w:t>
      </w:r>
    </w:p>
    <w:p>
      <w:pPr>
        <w:spacing w:line="232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四</w:t>
      </w:r>
      <w:r>
        <w:rPr>
          <w:rFonts w:ascii="黑体" w:hAnsi="黑体" w:eastAsia="黑体" w:cs="黑体"/>
          <w:spacing w:val="6"/>
          <w:sz w:val="31"/>
          <w:szCs w:val="31"/>
        </w:rPr>
        <w:t>、评价结论及建议</w:t>
      </w:r>
    </w:p>
    <w:p>
      <w:pPr>
        <w:spacing w:before="130" w:line="304" w:lineRule="auto"/>
        <w:ind w:left="3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2019 年，</w:t>
      </w:r>
      <w:r>
        <w:rPr>
          <w:rFonts w:ascii="仿宋" w:hAnsi="仿宋" w:eastAsia="仿宋" w:cs="仿宋"/>
          <w:sz w:val="31"/>
          <w:szCs w:val="31"/>
        </w:rPr>
        <w:t xml:space="preserve">为确保全年财政收支预算和各项目标任务完成， </w:t>
      </w:r>
      <w:r>
        <w:rPr>
          <w:rFonts w:ascii="仿宋" w:hAnsi="仿宋" w:eastAsia="仿宋" w:cs="仿宋"/>
          <w:spacing w:val="16"/>
          <w:sz w:val="31"/>
          <w:szCs w:val="31"/>
        </w:rPr>
        <w:t>财</w:t>
      </w:r>
      <w:r>
        <w:rPr>
          <w:rFonts w:ascii="仿宋" w:hAnsi="仿宋" w:eastAsia="仿宋" w:cs="仿宋"/>
          <w:spacing w:val="14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所将严格预算收支管理，加大资金统筹力度，保障重点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领域</w:t>
      </w:r>
      <w:r>
        <w:rPr>
          <w:rFonts w:ascii="仿宋" w:hAnsi="仿宋" w:eastAsia="仿宋" w:cs="仿宋"/>
          <w:spacing w:val="9"/>
          <w:sz w:val="31"/>
          <w:szCs w:val="31"/>
        </w:rPr>
        <w:t>支</w:t>
      </w:r>
      <w:r>
        <w:rPr>
          <w:rFonts w:ascii="仿宋" w:hAnsi="仿宋" w:eastAsia="仿宋" w:cs="仿宋"/>
          <w:spacing w:val="8"/>
          <w:sz w:val="31"/>
          <w:szCs w:val="31"/>
        </w:rPr>
        <w:t>出，在县财政局的指导下，紧紧围绕镇党委、政府提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出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10"/>
          <w:sz w:val="31"/>
          <w:szCs w:val="31"/>
        </w:rPr>
        <w:t>工作思路，适应新常态，坚持“解放思想、锐意进取、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深</w:t>
      </w:r>
      <w:r>
        <w:rPr>
          <w:rFonts w:ascii="仿宋" w:hAnsi="仿宋" w:eastAsia="仿宋" w:cs="仿宋"/>
          <w:spacing w:val="14"/>
          <w:sz w:val="31"/>
          <w:szCs w:val="31"/>
        </w:rPr>
        <w:t>化</w:t>
      </w:r>
      <w:r>
        <w:rPr>
          <w:rFonts w:ascii="仿宋" w:hAnsi="仿宋" w:eastAsia="仿宋" w:cs="仿宋"/>
          <w:spacing w:val="8"/>
          <w:sz w:val="31"/>
          <w:szCs w:val="31"/>
        </w:rPr>
        <w:t>改革、不断创新”，促进全镇经济健康发展，社会和谐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稳</w:t>
      </w:r>
      <w:r>
        <w:rPr>
          <w:rFonts w:ascii="仿宋" w:hAnsi="仿宋" w:eastAsia="仿宋" w:cs="仿宋"/>
          <w:spacing w:val="8"/>
          <w:sz w:val="31"/>
          <w:szCs w:val="31"/>
        </w:rPr>
        <w:t>定，建议稳步抓好以下几个方面的工作：</w:t>
      </w:r>
    </w:p>
    <w:p>
      <w:pPr>
        <w:spacing w:line="416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1、做好开源节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流</w:t>
      </w:r>
    </w:p>
    <w:p>
      <w:pPr>
        <w:spacing w:before="92" w:line="304" w:lineRule="auto"/>
        <w:ind w:left="3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在财政</w:t>
      </w:r>
      <w:r>
        <w:rPr>
          <w:rFonts w:ascii="仿宋" w:hAnsi="仿宋" w:eastAsia="仿宋" w:cs="仿宋"/>
          <w:spacing w:val="5"/>
          <w:sz w:val="31"/>
          <w:szCs w:val="31"/>
        </w:rPr>
        <w:t>收入上做到应收尽收，尽可能争取上级补助收入，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加</w:t>
      </w:r>
      <w:r>
        <w:rPr>
          <w:rFonts w:ascii="仿宋" w:hAnsi="仿宋" w:eastAsia="仿宋" w:cs="仿宋"/>
          <w:spacing w:val="12"/>
          <w:sz w:val="31"/>
          <w:szCs w:val="31"/>
        </w:rPr>
        <w:t>大</w:t>
      </w:r>
      <w:r>
        <w:rPr>
          <w:rFonts w:ascii="仿宋" w:hAnsi="仿宋" w:eastAsia="仿宋" w:cs="仿宋"/>
          <w:spacing w:val="10"/>
          <w:sz w:val="31"/>
          <w:szCs w:val="31"/>
        </w:rPr>
        <w:t>基础设施建设投入，解决村级道路、水利等设施建设，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0"/>
          <w:sz w:val="31"/>
          <w:szCs w:val="31"/>
        </w:rPr>
        <w:t>加</w:t>
      </w:r>
      <w:r>
        <w:rPr>
          <w:rFonts w:ascii="仿宋" w:hAnsi="仿宋" w:eastAsia="仿宋" w:cs="仿宋"/>
          <w:spacing w:val="12"/>
          <w:sz w:val="31"/>
          <w:szCs w:val="31"/>
        </w:rPr>
        <w:t>大</w:t>
      </w:r>
      <w:r>
        <w:rPr>
          <w:rFonts w:ascii="仿宋" w:hAnsi="仿宋" w:eastAsia="仿宋" w:cs="仿宋"/>
          <w:spacing w:val="10"/>
          <w:sz w:val="31"/>
          <w:szCs w:val="31"/>
        </w:rPr>
        <w:t>对农业的投入，优化产业结构。加大社会保障的投入，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让</w:t>
      </w:r>
      <w:r>
        <w:rPr>
          <w:rFonts w:ascii="仿宋" w:hAnsi="仿宋" w:eastAsia="仿宋" w:cs="仿宋"/>
          <w:spacing w:val="10"/>
          <w:sz w:val="31"/>
          <w:szCs w:val="31"/>
        </w:rPr>
        <w:t>弱</w:t>
      </w:r>
      <w:r>
        <w:rPr>
          <w:rFonts w:ascii="仿宋" w:hAnsi="仿宋" w:eastAsia="仿宋" w:cs="仿宋"/>
          <w:spacing w:val="7"/>
          <w:sz w:val="31"/>
          <w:szCs w:val="31"/>
        </w:rPr>
        <w:t>势群体生活得到较好保障。</w:t>
      </w:r>
    </w:p>
    <w:p>
      <w:pPr>
        <w:spacing w:line="417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、强化预算管理</w:t>
      </w:r>
    </w:p>
    <w:p>
      <w:pPr>
        <w:spacing w:before="91" w:line="305" w:lineRule="auto"/>
        <w:ind w:left="42" w:right="250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进</w:t>
      </w:r>
      <w:r>
        <w:rPr>
          <w:rFonts w:ascii="仿宋" w:hAnsi="仿宋" w:eastAsia="仿宋" w:cs="仿宋"/>
          <w:spacing w:val="8"/>
          <w:sz w:val="31"/>
          <w:szCs w:val="31"/>
        </w:rPr>
        <w:t>一步规范部门预算编制办法，强化支出绩效管理。按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照</w:t>
      </w:r>
      <w:r>
        <w:rPr>
          <w:rFonts w:ascii="仿宋" w:hAnsi="仿宋" w:eastAsia="仿宋" w:cs="仿宋"/>
          <w:spacing w:val="8"/>
          <w:sz w:val="31"/>
          <w:szCs w:val="31"/>
        </w:rPr>
        <w:t>量入为出、收支平衡的原则组织预算的编制，认真进行预</w:t>
      </w:r>
    </w:p>
    <w:p>
      <w:pPr>
        <w:sectPr>
          <w:footerReference r:id="rId36" w:type="default"/>
          <w:pgSz w:w="11906" w:h="16839"/>
          <w:pgMar w:top="1431" w:right="1551" w:bottom="1380" w:left="1785" w:header="0" w:footer="1193" w:gutter="0"/>
          <w:cols w:space="720" w:num="1"/>
        </w:sectPr>
      </w:pPr>
    </w:p>
    <w:p>
      <w:pPr>
        <w:spacing w:before="144" w:line="226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算执</w:t>
      </w:r>
      <w:r>
        <w:rPr>
          <w:rFonts w:ascii="仿宋" w:hAnsi="仿宋" w:eastAsia="仿宋" w:cs="仿宋"/>
          <w:spacing w:val="11"/>
          <w:sz w:val="31"/>
          <w:szCs w:val="31"/>
        </w:rPr>
        <w:t>行</w:t>
      </w:r>
      <w:r>
        <w:rPr>
          <w:rFonts w:ascii="仿宋" w:hAnsi="仿宋" w:eastAsia="仿宋" w:cs="仿宋"/>
          <w:spacing w:val="8"/>
          <w:sz w:val="31"/>
          <w:szCs w:val="31"/>
        </w:rPr>
        <w:t>情况分析，进一步提高预算的规范化、科学化水平。</w:t>
      </w:r>
    </w:p>
    <w:p>
      <w:pPr>
        <w:spacing w:before="128"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、完善管理制度</w:t>
      </w:r>
    </w:p>
    <w:p>
      <w:pPr>
        <w:spacing w:before="93" w:line="304" w:lineRule="auto"/>
        <w:ind w:left="3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根</w:t>
      </w:r>
      <w:r>
        <w:rPr>
          <w:rFonts w:ascii="仿宋" w:hAnsi="仿宋" w:eastAsia="仿宋" w:cs="仿宋"/>
          <w:spacing w:val="8"/>
          <w:sz w:val="31"/>
          <w:szCs w:val="31"/>
        </w:rPr>
        <w:t>据相关管理要求，细化和完善支出管理，结合我镇实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际</w:t>
      </w:r>
      <w:r>
        <w:rPr>
          <w:rFonts w:ascii="仿宋" w:hAnsi="仿宋" w:eastAsia="仿宋" w:cs="仿宋"/>
          <w:spacing w:val="11"/>
          <w:sz w:val="31"/>
          <w:szCs w:val="31"/>
        </w:rPr>
        <w:t>情</w:t>
      </w:r>
      <w:r>
        <w:rPr>
          <w:rFonts w:ascii="仿宋" w:hAnsi="仿宋" w:eastAsia="仿宋" w:cs="仿宋"/>
          <w:spacing w:val="8"/>
          <w:sz w:val="31"/>
          <w:szCs w:val="31"/>
        </w:rPr>
        <w:t>况，进一步完善财务管理制度，严格执行“收支两条线”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管</w:t>
      </w:r>
      <w:r>
        <w:rPr>
          <w:rFonts w:ascii="仿宋" w:hAnsi="仿宋" w:eastAsia="仿宋" w:cs="仿宋"/>
          <w:spacing w:val="13"/>
          <w:sz w:val="31"/>
          <w:szCs w:val="31"/>
        </w:rPr>
        <w:t>理</w:t>
      </w:r>
      <w:r>
        <w:rPr>
          <w:rFonts w:ascii="仿宋" w:hAnsi="仿宋" w:eastAsia="仿宋" w:cs="仿宋"/>
          <w:spacing w:val="8"/>
          <w:sz w:val="31"/>
          <w:szCs w:val="31"/>
        </w:rPr>
        <w:t>、“一支笔”审批制度，有效压缩非生产性开支，特别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是</w:t>
      </w:r>
      <w:r>
        <w:rPr>
          <w:rFonts w:ascii="仿宋" w:hAnsi="仿宋" w:eastAsia="仿宋" w:cs="仿宋"/>
          <w:spacing w:val="13"/>
          <w:sz w:val="31"/>
          <w:szCs w:val="31"/>
        </w:rPr>
        <w:t>加</w:t>
      </w:r>
      <w:r>
        <w:rPr>
          <w:rFonts w:ascii="仿宋" w:hAnsi="仿宋" w:eastAsia="仿宋" w:cs="仿宋"/>
          <w:spacing w:val="8"/>
          <w:sz w:val="31"/>
          <w:szCs w:val="31"/>
        </w:rPr>
        <w:t>强对办公用品采购、广告费、接待费、车辆运行费支出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的管理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416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4、加强监督检查</w:t>
      </w:r>
    </w:p>
    <w:p>
      <w:pPr>
        <w:spacing w:before="92" w:line="304" w:lineRule="auto"/>
        <w:ind w:left="35" w:right="31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加</w:t>
      </w:r>
      <w:r>
        <w:rPr>
          <w:rFonts w:ascii="仿宋" w:hAnsi="仿宋" w:eastAsia="仿宋" w:cs="仿宋"/>
          <w:spacing w:val="10"/>
          <w:sz w:val="31"/>
          <w:szCs w:val="31"/>
        </w:rPr>
        <w:t>大</w:t>
      </w:r>
      <w:r>
        <w:rPr>
          <w:rFonts w:ascii="仿宋" w:hAnsi="仿宋" w:eastAsia="仿宋" w:cs="仿宋"/>
          <w:spacing w:val="8"/>
          <w:sz w:val="31"/>
          <w:szCs w:val="31"/>
        </w:rPr>
        <w:t>脱贫攻坚资金争取力度，加快扶贫项目建设，加强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民生</w:t>
      </w:r>
      <w:r>
        <w:rPr>
          <w:rFonts w:ascii="仿宋" w:hAnsi="仿宋" w:eastAsia="仿宋" w:cs="仿宋"/>
          <w:spacing w:val="9"/>
          <w:sz w:val="31"/>
          <w:szCs w:val="31"/>
        </w:rPr>
        <w:t>资</w:t>
      </w:r>
      <w:r>
        <w:rPr>
          <w:rFonts w:ascii="仿宋" w:hAnsi="仿宋" w:eastAsia="仿宋" w:cs="仿宋"/>
          <w:spacing w:val="8"/>
          <w:sz w:val="31"/>
          <w:szCs w:val="31"/>
        </w:rPr>
        <w:t>金特别是扶贫资金监管，有计划地开展财务收支和预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算</w:t>
      </w:r>
      <w:r>
        <w:rPr>
          <w:rFonts w:ascii="仿宋" w:hAnsi="仿宋" w:eastAsia="仿宋" w:cs="仿宋"/>
          <w:spacing w:val="14"/>
          <w:sz w:val="31"/>
          <w:szCs w:val="31"/>
        </w:rPr>
        <w:t>执</w:t>
      </w:r>
      <w:r>
        <w:rPr>
          <w:rFonts w:ascii="仿宋" w:hAnsi="仿宋" w:eastAsia="仿宋" w:cs="仿宋"/>
          <w:spacing w:val="8"/>
          <w:sz w:val="31"/>
          <w:szCs w:val="31"/>
        </w:rPr>
        <w:t>行情况检查；完善财政内部控制制度，提高财政管理水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平，</w:t>
      </w:r>
      <w:r>
        <w:rPr>
          <w:rFonts w:ascii="仿宋" w:hAnsi="仿宋" w:eastAsia="仿宋" w:cs="仿宋"/>
          <w:spacing w:val="9"/>
          <w:sz w:val="31"/>
          <w:szCs w:val="31"/>
        </w:rPr>
        <w:t>防</w:t>
      </w:r>
      <w:r>
        <w:rPr>
          <w:rFonts w:ascii="仿宋" w:hAnsi="仿宋" w:eastAsia="仿宋" w:cs="仿宋"/>
          <w:spacing w:val="8"/>
          <w:sz w:val="31"/>
          <w:szCs w:val="31"/>
        </w:rPr>
        <w:t>范资金支付风险，强化津贴补贴发放和“三公”经费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监管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进一步完善财政预决算公开，主动接受社会监督，不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断</w:t>
      </w:r>
      <w:r>
        <w:rPr>
          <w:rFonts w:ascii="仿宋" w:hAnsi="仿宋" w:eastAsia="仿宋" w:cs="仿宋"/>
          <w:spacing w:val="8"/>
          <w:sz w:val="31"/>
          <w:szCs w:val="31"/>
        </w:rPr>
        <w:t>提高财政依法行政、依法理财能力。</w:t>
      </w:r>
    </w:p>
    <w:p>
      <w:pPr>
        <w:spacing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、严格控制支出</w:t>
      </w:r>
    </w:p>
    <w:p>
      <w:pPr>
        <w:spacing w:before="93" w:line="304" w:lineRule="auto"/>
        <w:ind w:left="37" w:right="225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按</w:t>
      </w:r>
      <w:r>
        <w:rPr>
          <w:rFonts w:ascii="仿宋" w:hAnsi="仿宋" w:eastAsia="仿宋" w:cs="仿宋"/>
          <w:spacing w:val="12"/>
          <w:sz w:val="31"/>
          <w:szCs w:val="31"/>
        </w:rPr>
        <w:t>照</w:t>
      </w:r>
      <w:r>
        <w:rPr>
          <w:rFonts w:ascii="仿宋" w:hAnsi="仿宋" w:eastAsia="仿宋" w:cs="仿宋"/>
          <w:spacing w:val="8"/>
          <w:sz w:val="31"/>
          <w:szCs w:val="31"/>
        </w:rPr>
        <w:t>“调整结构、有保有压、突出重点、厉行节约”的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原</w:t>
      </w:r>
      <w:r>
        <w:rPr>
          <w:rFonts w:ascii="仿宋" w:hAnsi="仿宋" w:eastAsia="仿宋" w:cs="仿宋"/>
          <w:spacing w:val="14"/>
          <w:sz w:val="31"/>
          <w:szCs w:val="31"/>
        </w:rPr>
        <w:t>则</w:t>
      </w:r>
      <w:r>
        <w:rPr>
          <w:rFonts w:ascii="仿宋" w:hAnsi="仿宋" w:eastAsia="仿宋" w:cs="仿宋"/>
          <w:spacing w:val="8"/>
          <w:sz w:val="31"/>
          <w:szCs w:val="31"/>
        </w:rPr>
        <w:t>，坚持按照稳增长，调结构、促发展要求，实施乡村振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兴</w:t>
      </w:r>
      <w:r>
        <w:rPr>
          <w:rFonts w:ascii="仿宋" w:hAnsi="仿宋" w:eastAsia="仿宋" w:cs="仿宋"/>
          <w:spacing w:val="10"/>
          <w:sz w:val="31"/>
          <w:szCs w:val="31"/>
        </w:rPr>
        <w:t>战略，增加对城乡基础设施建设、科教文卫、社会保障、</w:t>
      </w:r>
      <w:r>
        <w:rPr>
          <w:rFonts w:ascii="仿宋" w:hAnsi="仿宋" w:eastAsia="仿宋" w:cs="仿宋"/>
          <w:sz w:val="31"/>
          <w:szCs w:val="31"/>
        </w:rPr>
        <w:t xml:space="preserve"> 安全维稳等社会事业的投入。围绕制度建设，积极履行职能， </w:t>
      </w:r>
      <w:r>
        <w:rPr>
          <w:rFonts w:ascii="仿宋" w:hAnsi="仿宋" w:eastAsia="仿宋" w:cs="仿宋"/>
          <w:spacing w:val="6"/>
          <w:sz w:val="31"/>
          <w:szCs w:val="31"/>
        </w:rPr>
        <w:t>提高财政管理效益。</w:t>
      </w:r>
    </w:p>
    <w:p>
      <w:pPr>
        <w:spacing w:line="414" w:lineRule="exact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6、加强村级财务管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理</w:t>
      </w:r>
    </w:p>
    <w:p>
      <w:pPr>
        <w:spacing w:before="100" w:line="307" w:lineRule="auto"/>
        <w:ind w:left="34" w:right="315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结</w:t>
      </w:r>
      <w:r>
        <w:rPr>
          <w:rFonts w:ascii="仿宋" w:hAnsi="仿宋" w:eastAsia="仿宋" w:cs="仿宋"/>
          <w:spacing w:val="8"/>
          <w:sz w:val="31"/>
          <w:szCs w:val="31"/>
        </w:rPr>
        <w:t>合全县推进村级财务代理记账工作开展情况，逐步完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善</w:t>
      </w:r>
      <w:r>
        <w:rPr>
          <w:rFonts w:ascii="仿宋" w:hAnsi="仿宋" w:eastAsia="仿宋" w:cs="仿宋"/>
          <w:spacing w:val="15"/>
          <w:sz w:val="31"/>
          <w:szCs w:val="31"/>
        </w:rPr>
        <w:t>村</w:t>
      </w:r>
      <w:r>
        <w:rPr>
          <w:rFonts w:ascii="仿宋" w:hAnsi="仿宋" w:eastAsia="仿宋" w:cs="仿宋"/>
          <w:spacing w:val="8"/>
          <w:sz w:val="31"/>
          <w:szCs w:val="31"/>
        </w:rPr>
        <w:t>级财务管理各项制度，一是村组级全部经济活动和资产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情</w:t>
      </w:r>
      <w:r>
        <w:rPr>
          <w:rFonts w:ascii="仿宋" w:hAnsi="仿宋" w:eastAsia="仿宋" w:cs="仿宋"/>
          <w:spacing w:val="15"/>
          <w:sz w:val="31"/>
          <w:szCs w:val="31"/>
        </w:rPr>
        <w:t>况</w:t>
      </w:r>
      <w:r>
        <w:rPr>
          <w:rFonts w:ascii="仿宋" w:hAnsi="仿宋" w:eastAsia="仿宋" w:cs="仿宋"/>
          <w:spacing w:val="8"/>
          <w:sz w:val="31"/>
          <w:szCs w:val="31"/>
        </w:rPr>
        <w:t>都在财务上得到全面反映，杜绝账外账现象；二是加强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村</w:t>
      </w:r>
      <w:r>
        <w:rPr>
          <w:rFonts w:ascii="仿宋" w:hAnsi="仿宋" w:eastAsia="仿宋" w:cs="仿宋"/>
          <w:spacing w:val="15"/>
          <w:sz w:val="31"/>
          <w:szCs w:val="31"/>
        </w:rPr>
        <w:t>级</w:t>
      </w:r>
      <w:r>
        <w:rPr>
          <w:rFonts w:ascii="仿宋" w:hAnsi="仿宋" w:eastAsia="仿宋" w:cs="仿宋"/>
          <w:spacing w:val="8"/>
          <w:sz w:val="31"/>
          <w:szCs w:val="31"/>
        </w:rPr>
        <w:t>资金收支监管力度，真实反映村级资金实际存量情况；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三</w:t>
      </w:r>
      <w:r>
        <w:rPr>
          <w:rFonts w:ascii="仿宋" w:hAnsi="仿宋" w:eastAsia="仿宋" w:cs="仿宋"/>
          <w:spacing w:val="15"/>
          <w:sz w:val="31"/>
          <w:szCs w:val="31"/>
        </w:rPr>
        <w:t>是</w:t>
      </w:r>
      <w:r>
        <w:rPr>
          <w:rFonts w:ascii="仿宋" w:hAnsi="仿宋" w:eastAsia="仿宋" w:cs="仿宋"/>
          <w:spacing w:val="8"/>
          <w:sz w:val="31"/>
          <w:szCs w:val="31"/>
        </w:rPr>
        <w:t>强化村级资金管理措施，消除村级资金入账不及时，杜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绝坐收坐支现象</w:t>
      </w:r>
      <w:r>
        <w:rPr>
          <w:rFonts w:ascii="仿宋" w:hAnsi="仿宋" w:eastAsia="仿宋" w:cs="仿宋"/>
          <w:spacing w:val="2"/>
          <w:sz w:val="31"/>
          <w:szCs w:val="31"/>
        </w:rPr>
        <w:t>的发生； 四是消除往来资金不实的现象，使</w:t>
      </w:r>
    </w:p>
    <w:p>
      <w:pPr>
        <w:sectPr>
          <w:footerReference r:id="rId37" w:type="default"/>
          <w:pgSz w:w="11906" w:h="16839"/>
          <w:pgMar w:top="1431" w:right="1486" w:bottom="1380" w:left="1785" w:header="0" w:footer="1193" w:gutter="0"/>
          <w:cols w:space="720" w:num="1"/>
        </w:sectPr>
      </w:pPr>
    </w:p>
    <w:p>
      <w:pPr>
        <w:spacing w:before="145" w:line="308" w:lineRule="auto"/>
        <w:ind w:left="40" w:right="49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债</w:t>
      </w:r>
      <w:r>
        <w:rPr>
          <w:rFonts w:ascii="仿宋" w:hAnsi="仿宋" w:eastAsia="仿宋" w:cs="仿宋"/>
          <w:spacing w:val="14"/>
          <w:sz w:val="31"/>
          <w:szCs w:val="31"/>
        </w:rPr>
        <w:t>权</w:t>
      </w:r>
      <w:r>
        <w:rPr>
          <w:rFonts w:ascii="仿宋" w:hAnsi="仿宋" w:eastAsia="仿宋" w:cs="仿宋"/>
          <w:spacing w:val="8"/>
          <w:sz w:val="31"/>
          <w:szCs w:val="31"/>
        </w:rPr>
        <w:t>债务管理真实有序，确保村级资金的完整性和准确性；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五是</w:t>
      </w:r>
      <w:r>
        <w:rPr>
          <w:rFonts w:ascii="仿宋" w:hAnsi="仿宋" w:eastAsia="仿宋" w:cs="仿宋"/>
          <w:spacing w:val="9"/>
          <w:sz w:val="31"/>
          <w:szCs w:val="31"/>
        </w:rPr>
        <w:t>严</w:t>
      </w:r>
      <w:r>
        <w:rPr>
          <w:rFonts w:ascii="仿宋" w:hAnsi="仿宋" w:eastAsia="仿宋" w:cs="仿宋"/>
          <w:spacing w:val="8"/>
          <w:sz w:val="31"/>
          <w:szCs w:val="31"/>
        </w:rPr>
        <w:t>格财务审批权限，规范支出的原始票据要素；六是村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级各</w:t>
      </w:r>
      <w:r>
        <w:rPr>
          <w:rFonts w:ascii="仿宋" w:hAnsi="仿宋" w:eastAsia="仿宋" w:cs="仿宋"/>
          <w:spacing w:val="9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资金收入在规定的时间内存入集体资金专户，杜绝资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金</w:t>
      </w:r>
      <w:r>
        <w:rPr>
          <w:rFonts w:ascii="仿宋" w:hAnsi="仿宋" w:eastAsia="仿宋" w:cs="仿宋"/>
          <w:spacing w:val="14"/>
          <w:sz w:val="31"/>
          <w:szCs w:val="31"/>
        </w:rPr>
        <w:t>在</w:t>
      </w:r>
      <w:r>
        <w:rPr>
          <w:rFonts w:ascii="仿宋" w:hAnsi="仿宋" w:eastAsia="仿宋" w:cs="仿宋"/>
          <w:spacing w:val="8"/>
          <w:sz w:val="31"/>
          <w:szCs w:val="31"/>
        </w:rPr>
        <w:t>账外循环的现象发生；七是村级财务公开日趋完善。公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开</w:t>
      </w:r>
      <w:r>
        <w:rPr>
          <w:rFonts w:ascii="仿宋" w:hAnsi="仿宋" w:eastAsia="仿宋" w:cs="仿宋"/>
          <w:spacing w:val="8"/>
          <w:sz w:val="31"/>
          <w:szCs w:val="31"/>
        </w:rPr>
        <w:t>内</w:t>
      </w:r>
      <w:r>
        <w:rPr>
          <w:rFonts w:ascii="仿宋" w:hAnsi="仿宋" w:eastAsia="仿宋" w:cs="仿宋"/>
          <w:spacing w:val="7"/>
          <w:sz w:val="31"/>
          <w:szCs w:val="31"/>
        </w:rPr>
        <w:t>容及时齐全，增强收支透明度，将财务公开落到实处。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25" w:lineRule="auto"/>
        <w:ind w:left="21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部</w:t>
      </w:r>
      <w:r>
        <w:rPr>
          <w:rFonts w:ascii="宋体" w:hAnsi="宋体" w:eastAsia="宋体" w:cs="宋体"/>
          <w:spacing w:val="8"/>
          <w:sz w:val="31"/>
          <w:szCs w:val="31"/>
        </w:rPr>
        <w:t>门整体支出绩效目标申报表</w:t>
      </w:r>
    </w:p>
    <w:p>
      <w:pPr>
        <w:spacing w:before="152" w:line="228" w:lineRule="auto"/>
        <w:ind w:left="306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sz w:val="23"/>
          <w:szCs w:val="23"/>
        </w:rPr>
        <w:t>(</w:t>
      </w:r>
      <w:r>
        <w:rPr>
          <w:rFonts w:ascii="宋体" w:hAnsi="宋体" w:eastAsia="宋体" w:cs="宋体"/>
          <w:spacing w:val="10"/>
          <w:sz w:val="23"/>
          <w:szCs w:val="23"/>
        </w:rPr>
        <w:t xml:space="preserve">     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2019    </w:t>
      </w:r>
      <w:r>
        <w:rPr>
          <w:rFonts w:ascii="宋体" w:hAnsi="宋体" w:eastAsia="宋体" w:cs="宋体"/>
          <w:spacing w:val="10"/>
          <w:sz w:val="23"/>
          <w:szCs w:val="23"/>
        </w:rPr>
        <w:t>年度)</w:t>
      </w:r>
    </w:p>
    <w:p/>
    <w:p>
      <w:pPr>
        <w:spacing w:line="118" w:lineRule="exact"/>
      </w:pPr>
    </w:p>
    <w:tbl>
      <w:tblPr>
        <w:tblStyle w:val="4"/>
        <w:tblW w:w="83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815"/>
        <w:gridCol w:w="2348"/>
        <w:gridCol w:w="1670"/>
        <w:gridCol w:w="919"/>
        <w:gridCol w:w="1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327" w:type="dxa"/>
            <w:gridSpan w:val="2"/>
            <w:vAlign w:val="top"/>
          </w:tcPr>
          <w:p>
            <w:pPr>
              <w:spacing w:before="102" w:line="228" w:lineRule="auto"/>
              <w:ind w:left="6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部门名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6043" w:type="dxa"/>
            <w:gridSpan w:val="4"/>
            <w:vAlign w:val="top"/>
          </w:tcPr>
          <w:p>
            <w:pPr>
              <w:spacing w:before="102" w:line="228" w:lineRule="auto"/>
              <w:ind w:left="26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周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坡镇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1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16" w:lineRule="auto"/>
              <w:ind w:left="3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度 主 要 任 务</w:t>
            </w:r>
          </w:p>
        </w:tc>
        <w:tc>
          <w:tcPr>
            <w:tcW w:w="1815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4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任务名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称</w:t>
            </w:r>
          </w:p>
        </w:tc>
        <w:tc>
          <w:tcPr>
            <w:tcW w:w="2348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7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主要内容</w:t>
            </w:r>
          </w:p>
        </w:tc>
        <w:tc>
          <w:tcPr>
            <w:tcW w:w="3695" w:type="dxa"/>
            <w:gridSpan w:val="3"/>
            <w:vAlign w:val="top"/>
          </w:tcPr>
          <w:p>
            <w:pPr>
              <w:spacing w:before="99" w:line="228" w:lineRule="auto"/>
              <w:ind w:left="8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预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算金额 (万元)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before="194" w:line="228" w:lineRule="auto"/>
              <w:ind w:left="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总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额</w:t>
            </w:r>
          </w:p>
        </w:tc>
        <w:tc>
          <w:tcPr>
            <w:tcW w:w="919" w:type="dxa"/>
            <w:vAlign w:val="top"/>
          </w:tcPr>
          <w:p>
            <w:pPr>
              <w:spacing w:before="37" w:line="237" w:lineRule="auto"/>
              <w:ind w:left="349" w:right="94" w:hanging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财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政拨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款</w:t>
            </w:r>
          </w:p>
        </w:tc>
        <w:tc>
          <w:tcPr>
            <w:tcW w:w="1106" w:type="dxa"/>
            <w:vAlign w:val="top"/>
          </w:tcPr>
          <w:p>
            <w:pPr>
              <w:spacing w:before="194" w:line="229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他资金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3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般公共服务</w:t>
            </w:r>
          </w:p>
        </w:tc>
        <w:tc>
          <w:tcPr>
            <w:tcW w:w="2348" w:type="dxa"/>
            <w:vAlign w:val="top"/>
          </w:tcPr>
          <w:p>
            <w:pPr>
              <w:spacing w:before="67" w:line="330" w:lineRule="auto"/>
              <w:ind w:left="17" w:right="11" w:firstLine="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于发放周坡镇政府、农业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技术服务中心、社会事业服务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中心、周坡镇兽医站、红岩水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库管理所的人员工资、津贴补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贴、绩效工资、奖金等以及周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镇政府机关正常工作运转'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三公“经费、水、电、职工差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旅费等公用经费、人大代表活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动经费、安办经费、网格员补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助、第一书记驻村工作经费、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第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三次全国土地调查工作经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等支出</w:t>
            </w:r>
          </w:p>
        </w:tc>
        <w:tc>
          <w:tcPr>
            <w:tcW w:w="167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5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95.74</w:t>
            </w:r>
          </w:p>
        </w:tc>
        <w:tc>
          <w:tcPr>
            <w:tcW w:w="9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1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95.74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vAlign w:val="top"/>
          </w:tcPr>
          <w:p>
            <w:pPr>
              <w:spacing w:before="111" w:line="231" w:lineRule="auto"/>
              <w:ind w:left="5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育支出</w:t>
            </w:r>
          </w:p>
        </w:tc>
        <w:tc>
          <w:tcPr>
            <w:tcW w:w="2348" w:type="dxa"/>
            <w:vAlign w:val="top"/>
          </w:tcPr>
          <w:p>
            <w:pPr>
              <w:spacing w:before="111" w:line="231" w:lineRule="auto"/>
              <w:ind w:left="6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育转移支付</w:t>
            </w:r>
          </w:p>
        </w:tc>
        <w:tc>
          <w:tcPr>
            <w:tcW w:w="1670" w:type="dxa"/>
            <w:vAlign w:val="top"/>
          </w:tcPr>
          <w:p>
            <w:pPr>
              <w:spacing w:before="139" w:line="192" w:lineRule="auto"/>
              <w:ind w:left="6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.87</w:t>
            </w:r>
          </w:p>
        </w:tc>
        <w:tc>
          <w:tcPr>
            <w:tcW w:w="919" w:type="dxa"/>
            <w:vAlign w:val="top"/>
          </w:tcPr>
          <w:p>
            <w:pPr>
              <w:spacing w:before="139" w:line="192" w:lineRule="auto"/>
              <w:ind w:left="2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.87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会保障和就业</w:t>
            </w:r>
          </w:p>
        </w:tc>
        <w:tc>
          <w:tcPr>
            <w:tcW w:w="2348" w:type="dxa"/>
            <w:vAlign w:val="top"/>
          </w:tcPr>
          <w:p>
            <w:pPr>
              <w:spacing w:before="72" w:line="317" w:lineRule="auto"/>
              <w:ind w:left="17" w:right="11" w:firstLine="3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位缴纳的机关事业单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位基本养老保险缴费支出、义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务兵现役人员优待金、农村五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保户供养及照料护理补助、毛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坝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水库移民后期扶持补助</w:t>
            </w:r>
          </w:p>
        </w:tc>
        <w:tc>
          <w:tcPr>
            <w:tcW w:w="1670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5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177.5</w:t>
            </w: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177.5</w:t>
            </w: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1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3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卫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生健康支出</w:t>
            </w:r>
          </w:p>
        </w:tc>
        <w:tc>
          <w:tcPr>
            <w:tcW w:w="2348" w:type="dxa"/>
            <w:vAlign w:val="top"/>
          </w:tcPr>
          <w:p>
            <w:pPr>
              <w:spacing w:before="71" w:line="312" w:lineRule="auto"/>
              <w:ind w:left="18" w:right="11" w:firstLine="3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卫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生转移支付、计生转移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支付、行政事业单位基本医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保险缴费等人员经费、高龄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人健康补助支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出</w:t>
            </w:r>
          </w:p>
        </w:tc>
        <w:tc>
          <w:tcPr>
            <w:tcW w:w="167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6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8.73</w:t>
            </w:r>
          </w:p>
        </w:tc>
        <w:tc>
          <w:tcPr>
            <w:tcW w:w="9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8.73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8" w:type="default"/>
          <w:pgSz w:w="11906" w:h="16839"/>
          <w:pgMar w:top="1431" w:right="1750" w:bottom="1380" w:left="1780" w:header="0" w:footer="1193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907"/>
        <w:gridCol w:w="907"/>
        <w:gridCol w:w="678"/>
        <w:gridCol w:w="1670"/>
        <w:gridCol w:w="1670"/>
        <w:gridCol w:w="919"/>
        <w:gridCol w:w="1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1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gridSpan w:val="2"/>
            <w:vAlign w:val="top"/>
          </w:tcPr>
          <w:p>
            <w:pPr>
              <w:spacing w:before="227" w:line="232" w:lineRule="auto"/>
              <w:ind w:left="3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节能环保支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出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spacing w:before="71" w:line="285" w:lineRule="auto"/>
              <w:ind w:left="17" w:right="23" w:firstLine="3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泥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溪河河道巡视员补助、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河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长制办公室工作经费</w:t>
            </w:r>
          </w:p>
        </w:tc>
        <w:tc>
          <w:tcPr>
            <w:tcW w:w="1670" w:type="dxa"/>
            <w:vAlign w:val="top"/>
          </w:tcPr>
          <w:p>
            <w:pPr>
              <w:spacing w:before="256" w:line="192" w:lineRule="auto"/>
              <w:ind w:left="6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.28</w:t>
            </w:r>
          </w:p>
        </w:tc>
        <w:tc>
          <w:tcPr>
            <w:tcW w:w="919" w:type="dxa"/>
            <w:vAlign w:val="top"/>
          </w:tcPr>
          <w:p>
            <w:pPr>
              <w:spacing w:before="256" w:line="192" w:lineRule="auto"/>
              <w:ind w:left="2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5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.28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gridSpan w:val="2"/>
            <w:vAlign w:val="top"/>
          </w:tcPr>
          <w:p>
            <w:pPr>
              <w:spacing w:before="222" w:line="231" w:lineRule="auto"/>
              <w:ind w:left="3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城乡社区支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出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spacing w:before="66" w:line="285" w:lineRule="auto"/>
              <w:ind w:left="18" w:right="11" w:firstLine="3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保洁经费、城乡环境综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治理 (含集镇运行)</w:t>
            </w:r>
          </w:p>
        </w:tc>
        <w:tc>
          <w:tcPr>
            <w:tcW w:w="1670" w:type="dxa"/>
            <w:vAlign w:val="top"/>
          </w:tcPr>
          <w:p>
            <w:pPr>
              <w:spacing w:before="250" w:line="192" w:lineRule="auto"/>
              <w:ind w:left="6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5.6</w:t>
            </w:r>
          </w:p>
        </w:tc>
        <w:tc>
          <w:tcPr>
            <w:tcW w:w="919" w:type="dxa"/>
            <w:vAlign w:val="top"/>
          </w:tcPr>
          <w:p>
            <w:pPr>
              <w:spacing w:before="250" w:line="192" w:lineRule="auto"/>
              <w:ind w:left="2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5.6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gridSpan w:val="2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4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林水支出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spacing w:before="68" w:line="312" w:lineRule="auto"/>
              <w:ind w:left="27" w:right="11" w:firstLine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(社区) 组干部报酬，村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社区) 运转的办公经费、小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二) 型水库 (坝) 管理维护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费</w:t>
            </w:r>
          </w:p>
        </w:tc>
        <w:tc>
          <w:tcPr>
            <w:tcW w:w="167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5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137.2</w:t>
            </w: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137.2</w:t>
            </w: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gridSpan w:val="2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5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房保障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spacing w:before="68" w:line="312" w:lineRule="auto"/>
              <w:ind w:left="17" w:right="11" w:firstLine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按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人力资源和社会保障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部、财政部规定的基本工资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贴补贴以及规定比例为职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缴纳的住房公积金</w:t>
            </w:r>
          </w:p>
        </w:tc>
        <w:tc>
          <w:tcPr>
            <w:tcW w:w="167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6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57.1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</w:p>
        </w:tc>
        <w:tc>
          <w:tcPr>
            <w:tcW w:w="9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2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57.1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2" w:type="dxa"/>
            <w:gridSpan w:val="4"/>
            <w:vAlign w:val="top"/>
          </w:tcPr>
          <w:p>
            <w:pPr>
              <w:spacing w:before="129" w:line="231" w:lineRule="auto"/>
              <w:ind w:left="17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金额合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计</w:t>
            </w:r>
          </w:p>
        </w:tc>
        <w:tc>
          <w:tcPr>
            <w:tcW w:w="1670" w:type="dxa"/>
            <w:vAlign w:val="top"/>
          </w:tcPr>
          <w:p>
            <w:pPr>
              <w:spacing w:before="157" w:line="193" w:lineRule="auto"/>
              <w:ind w:left="5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861.6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</w:t>
            </w:r>
          </w:p>
        </w:tc>
        <w:tc>
          <w:tcPr>
            <w:tcW w:w="919" w:type="dxa"/>
            <w:vAlign w:val="top"/>
          </w:tcPr>
          <w:p>
            <w:pPr>
              <w:spacing w:before="157" w:line="193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861.6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</w:t>
            </w:r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513" w:type="dxa"/>
            <w:textDirection w:val="tbRlV"/>
            <w:vAlign w:val="top"/>
          </w:tcPr>
          <w:p>
            <w:pPr>
              <w:spacing w:before="133" w:line="208" w:lineRule="auto"/>
              <w:ind w:left="5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度 总 体 </w:t>
            </w:r>
            <w:r>
              <w:rPr>
                <w:rFonts w:ascii="宋体" w:hAnsi="宋体" w:eastAsia="宋体" w:cs="宋体"/>
                <w:spacing w:val="-14"/>
                <w:position w:val="1"/>
                <w:sz w:val="23"/>
                <w:szCs w:val="23"/>
              </w:rPr>
              <w:t xml:space="preserve">目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标</w:t>
            </w:r>
          </w:p>
        </w:tc>
        <w:tc>
          <w:tcPr>
            <w:tcW w:w="7857" w:type="dxa"/>
            <w:gridSpan w:val="7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县财政批复的预算执行：</w:t>
            </w:r>
          </w:p>
          <w:p>
            <w:pPr>
              <w:spacing w:before="99" w:line="231" w:lineRule="auto"/>
              <w:ind w:left="3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1) 保障周坡镇在职人员44人、职工遗属6人的正常办公、生活秩序</w:t>
            </w:r>
          </w:p>
          <w:p>
            <w:pPr>
              <w:spacing w:before="98" w:line="339" w:lineRule="auto"/>
              <w:ind w:left="19" w:right="15" w:firstLine="3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) 保障全镇6个行政村，1个社区居委会村 (社区) 干部基本报酬不低于上年度农村居民人均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可支配收入的2倍，村级组织办公经费不低于3万元/村的政策要求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。</w:t>
            </w:r>
          </w:p>
          <w:p>
            <w:pPr>
              <w:spacing w:line="230" w:lineRule="auto"/>
              <w:ind w:left="3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3) 保障全镇6个行政村，1个社区居委会正常办公运转需求。</w:t>
            </w:r>
          </w:p>
          <w:p>
            <w:pPr>
              <w:spacing w:before="99" w:line="303" w:lineRule="auto"/>
              <w:ind w:left="17" w:firstLine="3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(4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)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主要解决全镇6个行政村，1个社区居委会村 (社区) 居民最关心、最直接、最现实的利益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问题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，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包括村 (社区) 各项公益事业建设，改善农村人居环境，保障为村 (社区) 居民群众办实事、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做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好事、解难事等支出。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3" w:line="216" w:lineRule="auto"/>
              <w:ind w:left="2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度 绩 效 指 标</w:t>
            </w:r>
          </w:p>
        </w:tc>
        <w:tc>
          <w:tcPr>
            <w:tcW w:w="907" w:type="dxa"/>
            <w:vAlign w:val="top"/>
          </w:tcPr>
          <w:p>
            <w:pPr>
              <w:spacing w:before="251" w:line="232" w:lineRule="auto"/>
              <w:ind w:left="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级指标</w:t>
            </w:r>
          </w:p>
        </w:tc>
        <w:tc>
          <w:tcPr>
            <w:tcW w:w="1585" w:type="dxa"/>
            <w:gridSpan w:val="2"/>
            <w:vAlign w:val="top"/>
          </w:tcPr>
          <w:p>
            <w:pPr>
              <w:spacing w:before="251" w:line="232" w:lineRule="auto"/>
              <w:ind w:left="4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二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级指标</w:t>
            </w:r>
          </w:p>
        </w:tc>
        <w:tc>
          <w:tcPr>
            <w:tcW w:w="3340" w:type="dxa"/>
            <w:gridSpan w:val="2"/>
            <w:vAlign w:val="top"/>
          </w:tcPr>
          <w:p>
            <w:pPr>
              <w:spacing w:before="251" w:line="232" w:lineRule="auto"/>
              <w:ind w:left="1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三级指标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spacing w:before="95" w:line="286" w:lineRule="auto"/>
              <w:ind w:left="748" w:right="19" w:hanging="7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标值 (包含数字及文字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描述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完成指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标</w:t>
            </w:r>
          </w:p>
        </w:tc>
        <w:tc>
          <w:tcPr>
            <w:tcW w:w="1585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4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数量指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标</w:t>
            </w:r>
          </w:p>
        </w:tc>
        <w:tc>
          <w:tcPr>
            <w:tcW w:w="3340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1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保障运行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spacing w:before="69" w:line="342" w:lineRule="auto"/>
              <w:ind w:left="19" w:right="15" w:firstLine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保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障周坡镇在职人员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44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人、职工遗属6人的正常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办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公、生活秩序，保障全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6个行政村，1个社区居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委会的村 (社区) 干部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本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报酬和基本运转经费的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需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atLeast"/>
        </w:trPr>
        <w:tc>
          <w:tcPr>
            <w:tcW w:w="51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4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质量指标</w:t>
            </w:r>
          </w:p>
        </w:tc>
        <w:tc>
          <w:tcPr>
            <w:tcW w:w="3340" w:type="dxa"/>
            <w:gridSpan w:val="2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1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基本要求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spacing w:before="70" w:line="329" w:lineRule="auto"/>
              <w:ind w:left="19" w:right="15" w:firstLine="3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本满足在职人员的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正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常办公、生活要求。确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保村 (社区) 干部基本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酬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不低于上年度农村居民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人均可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支配收入的2倍，村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级组织办公经费不低于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万元/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村的政策要求。组织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施的项目符合国家相关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策，成熟度高、带动性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、有利于促进镇、村经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济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社会有序发展，农村公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9" w:type="default"/>
          <w:pgSz w:w="11906" w:h="16839"/>
          <w:pgMar w:top="1431" w:right="1750" w:bottom="1380" w:left="1780" w:header="0" w:footer="1193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907"/>
        <w:gridCol w:w="1585"/>
        <w:gridCol w:w="3340"/>
        <w:gridCol w:w="2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1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spacing w:before="71" w:line="231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益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事业日新月异。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时效指标</w:t>
            </w:r>
          </w:p>
        </w:tc>
        <w:tc>
          <w:tcPr>
            <w:tcW w:w="334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14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完成进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度</w:t>
            </w:r>
          </w:p>
        </w:tc>
        <w:tc>
          <w:tcPr>
            <w:tcW w:w="2026" w:type="dxa"/>
            <w:vAlign w:val="top"/>
          </w:tcPr>
          <w:p>
            <w:pPr>
              <w:spacing w:before="68" w:line="331" w:lineRule="auto"/>
              <w:ind w:left="20" w:righ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在2019年度完成各项资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出进度要求，保障周坡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各项工作顺利开展、工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薪金按时发放。按照周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坡镇2019年工作计划，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年内项目组织管理任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，做好各类项目执行的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过程监督管理工作，确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保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各类项目按计划有效实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。在年度内完成各项目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金支出进度要求，保障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全镇村 (社区) 各项工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顺利开展、村 (社区)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干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部工资按时发放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4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成本指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标</w:t>
            </w:r>
          </w:p>
        </w:tc>
        <w:tc>
          <w:tcPr>
            <w:tcW w:w="334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14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标控制</w:t>
            </w:r>
          </w:p>
        </w:tc>
        <w:tc>
          <w:tcPr>
            <w:tcW w:w="2026" w:type="dxa"/>
            <w:vAlign w:val="top"/>
          </w:tcPr>
          <w:p>
            <w:pPr>
              <w:spacing w:before="72" w:line="324" w:lineRule="auto"/>
              <w:ind w:left="20" w:right="27" w:firstLine="1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总成本控制在861.63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内，其中：基本支出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3.62万元 (人员支出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422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.45万元， 日常公用支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51.17万元)，项目支出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388.01万元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6" w:line="312" w:lineRule="exact"/>
              <w:ind w:left="4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position w:val="10"/>
                <w:sz w:val="17"/>
                <w:szCs w:val="17"/>
              </w:rPr>
              <w:t>社会效</w:t>
            </w:r>
            <w:r>
              <w:rPr>
                <w:rFonts w:ascii="宋体" w:hAnsi="宋体" w:eastAsia="宋体" w:cs="宋体"/>
                <w:spacing w:val="7"/>
                <w:position w:val="10"/>
                <w:sz w:val="17"/>
                <w:szCs w:val="17"/>
              </w:rPr>
              <w:t>益</w:t>
            </w:r>
          </w:p>
          <w:p>
            <w:pPr>
              <w:spacing w:line="231" w:lineRule="auto"/>
              <w:ind w:left="6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指标</w:t>
            </w:r>
          </w:p>
        </w:tc>
        <w:tc>
          <w:tcPr>
            <w:tcW w:w="334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进各项社会事业有序开展</w:t>
            </w:r>
          </w:p>
        </w:tc>
        <w:tc>
          <w:tcPr>
            <w:tcW w:w="2026" w:type="dxa"/>
            <w:vAlign w:val="top"/>
          </w:tcPr>
          <w:p>
            <w:pPr>
              <w:spacing w:before="74" w:line="325" w:lineRule="auto"/>
              <w:ind w:left="21" w:firstLine="3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通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过项目的实施，提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村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(社区) 干部自觉履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职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的积极性，确保村(社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)为村、居民群众办实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事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、做好事、解难事等需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要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的支出，保障社会和谐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稳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定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，确保资金使用效率，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保障各项工作进展顺利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312" w:lineRule="exact"/>
              <w:ind w:left="4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position w:val="10"/>
                <w:sz w:val="17"/>
                <w:szCs w:val="17"/>
              </w:rPr>
              <w:t>生态效</w:t>
            </w:r>
            <w:r>
              <w:rPr>
                <w:rFonts w:ascii="宋体" w:hAnsi="宋体" w:eastAsia="宋体" w:cs="宋体"/>
                <w:spacing w:val="7"/>
                <w:position w:val="10"/>
                <w:sz w:val="17"/>
                <w:szCs w:val="17"/>
              </w:rPr>
              <w:t>益</w:t>
            </w:r>
          </w:p>
          <w:p>
            <w:pPr>
              <w:spacing w:line="231" w:lineRule="auto"/>
              <w:ind w:left="6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指标</w:t>
            </w:r>
          </w:p>
        </w:tc>
        <w:tc>
          <w:tcPr>
            <w:tcW w:w="334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色发展、美丽乡村建设</w:t>
            </w:r>
          </w:p>
        </w:tc>
        <w:tc>
          <w:tcPr>
            <w:tcW w:w="2026" w:type="dxa"/>
            <w:vAlign w:val="top"/>
          </w:tcPr>
          <w:p>
            <w:pPr>
              <w:spacing w:before="74" w:line="317" w:lineRule="auto"/>
              <w:ind w:left="19" w:right="27" w:firstLine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过项目的实施，促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进村 (社区) 各项公益事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的建设，全面开展美丽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村建设，切实改善农村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人居环境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spacing w:before="74" w:line="312" w:lineRule="exact"/>
              <w:ind w:left="3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position w:val="10"/>
                <w:sz w:val="17"/>
                <w:szCs w:val="17"/>
              </w:rPr>
              <w:t>可</w:t>
            </w:r>
            <w:r>
              <w:rPr>
                <w:rFonts w:ascii="宋体" w:hAnsi="宋体" w:eastAsia="宋体" w:cs="宋体"/>
                <w:spacing w:val="8"/>
                <w:position w:val="10"/>
                <w:sz w:val="17"/>
                <w:szCs w:val="17"/>
              </w:rPr>
              <w:t>持续影响</w:t>
            </w:r>
          </w:p>
          <w:p>
            <w:pPr>
              <w:spacing w:line="231" w:lineRule="auto"/>
              <w:ind w:left="6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指标</w:t>
            </w:r>
          </w:p>
        </w:tc>
        <w:tc>
          <w:tcPr>
            <w:tcW w:w="3340" w:type="dxa"/>
            <w:vAlign w:val="top"/>
          </w:tcPr>
          <w:p>
            <w:pPr>
              <w:spacing w:before="230" w:line="231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保障工作平稳进行</w:t>
            </w:r>
          </w:p>
        </w:tc>
        <w:tc>
          <w:tcPr>
            <w:tcW w:w="2026" w:type="dxa"/>
            <w:vAlign w:val="top"/>
          </w:tcPr>
          <w:p>
            <w:pPr>
              <w:spacing w:before="74" w:line="285" w:lineRule="auto"/>
              <w:ind w:left="21" w:right="27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现政策导向，长期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保障工作平稳进行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55" w:line="312" w:lineRule="exact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position w:val="10"/>
                <w:sz w:val="17"/>
                <w:szCs w:val="17"/>
              </w:rPr>
              <w:t>满</w:t>
            </w:r>
            <w:r>
              <w:rPr>
                <w:rFonts w:ascii="宋体" w:hAnsi="宋体" w:eastAsia="宋体" w:cs="宋体"/>
                <w:spacing w:val="7"/>
                <w:position w:val="10"/>
                <w:sz w:val="17"/>
                <w:szCs w:val="17"/>
              </w:rPr>
              <w:t>意度</w:t>
            </w:r>
          </w:p>
          <w:p>
            <w:pPr>
              <w:spacing w:line="231" w:lineRule="auto"/>
              <w:ind w:left="2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指标</w:t>
            </w:r>
          </w:p>
        </w:tc>
        <w:tc>
          <w:tcPr>
            <w:tcW w:w="158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3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意度指标</w:t>
            </w:r>
          </w:p>
        </w:tc>
        <w:tc>
          <w:tcPr>
            <w:tcW w:w="334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2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镇村 (社区) 居民</w:t>
            </w:r>
          </w:p>
        </w:tc>
        <w:tc>
          <w:tcPr>
            <w:tcW w:w="2026" w:type="dxa"/>
            <w:vAlign w:val="top"/>
          </w:tcPr>
          <w:p>
            <w:pPr>
              <w:spacing w:before="73" w:line="315" w:lineRule="auto"/>
              <w:ind w:left="21" w:righ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过项目的实施，力争让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乡村、社区居民对项目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施的满意度达到98%以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上。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0" w:type="default"/>
          <w:pgSz w:w="11906" w:h="16839"/>
          <w:pgMar w:top="1431" w:right="1750" w:bottom="1380" w:left="1780" w:header="0" w:footer="1193" w:gutter="0"/>
          <w:cols w:space="720" w:num="1"/>
        </w:sectPr>
      </w:pPr>
    </w:p>
    <w:p>
      <w:pPr>
        <w:spacing w:before="90" w:line="225" w:lineRule="auto"/>
        <w:ind w:left="2532"/>
        <w:rPr>
          <w:rFonts w:ascii="黑体" w:hAnsi="黑体" w:eastAsia="黑体" w:cs="黑体"/>
          <w:sz w:val="43"/>
          <w:szCs w:val="43"/>
        </w:rPr>
      </w:pPr>
      <w:bookmarkStart w:id="17" w:name="_bookmark26"/>
      <w:bookmarkEnd w:id="17"/>
      <w:bookmarkStart w:id="18" w:name="_bookmark27"/>
      <w:bookmarkEnd w:id="18"/>
      <w:bookmarkStart w:id="19" w:name="_bookmark24"/>
      <w:bookmarkEnd w:id="19"/>
      <w:bookmarkStart w:id="20" w:name="_bookmark25"/>
      <w:bookmarkEnd w:id="20"/>
      <w:bookmarkStart w:id="21" w:name="_bookmark28"/>
      <w:bookmarkEnd w:id="21"/>
      <w:bookmarkStart w:id="22" w:name="_bookmark20"/>
      <w:bookmarkEnd w:id="22"/>
      <w:bookmarkStart w:id="23" w:name="_bookmark29"/>
      <w:bookmarkEnd w:id="23"/>
      <w:bookmarkStart w:id="24" w:name="_bookmark30"/>
      <w:bookmarkEnd w:id="24"/>
      <w:bookmarkStart w:id="25" w:name="_bookmark31"/>
      <w:bookmarkEnd w:id="25"/>
      <w:bookmarkStart w:id="26" w:name="_bookmark18"/>
      <w:bookmarkEnd w:id="26"/>
      <w:bookmarkStart w:id="27" w:name="_bookmark21"/>
      <w:bookmarkEnd w:id="27"/>
      <w:bookmarkStart w:id="28" w:name="_bookmark19"/>
      <w:bookmarkEnd w:id="28"/>
      <w:bookmarkStart w:id="29" w:name="_bookmark22"/>
      <w:bookmarkEnd w:id="29"/>
      <w:bookmarkStart w:id="30" w:name="_bookmark23"/>
      <w:bookmarkEnd w:id="30"/>
      <w:r>
        <w:rPr>
          <w:rFonts w:ascii="黑体" w:hAnsi="黑体" w:eastAsia="黑体" w:cs="黑体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黑体" w:hAnsi="黑体" w:eastAsia="黑体" w:cs="黑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五部分</w:t>
      </w:r>
      <w:r>
        <w:rPr>
          <w:rFonts w:ascii="黑体" w:hAnsi="黑体" w:eastAsia="黑体" w:cs="黑体"/>
          <w:spacing w:val="7"/>
          <w:sz w:val="43"/>
          <w:szCs w:val="43"/>
        </w:rPr>
        <w:t xml:space="preserve">   </w:t>
      </w:r>
      <w:r>
        <w:rPr>
          <w:rFonts w:ascii="黑体" w:hAnsi="黑体" w:eastAsia="黑体" w:cs="黑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附表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5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3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position w:val="3"/>
          <w:sz w:val="31"/>
          <w:szCs w:val="31"/>
        </w:rPr>
        <w:t>、收入支出决算总表</w:t>
      </w:r>
    </w:p>
    <w:p>
      <w:pPr>
        <w:spacing w:before="36" w:line="437" w:lineRule="exact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、收入总表</w:t>
      </w:r>
    </w:p>
    <w:p>
      <w:pPr>
        <w:spacing w:before="122" w:line="415" w:lineRule="exact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"/>
          <w:sz w:val="31"/>
          <w:szCs w:val="31"/>
        </w:rPr>
        <w:t>三、支出总</w:t>
      </w:r>
      <w:r>
        <w:rPr>
          <w:rFonts w:ascii="仿宋" w:hAnsi="仿宋" w:eastAsia="仿宋" w:cs="仿宋"/>
          <w:spacing w:val="4"/>
          <w:position w:val="1"/>
          <w:sz w:val="31"/>
          <w:szCs w:val="31"/>
        </w:rPr>
        <w:t>表</w:t>
      </w:r>
    </w:p>
    <w:p>
      <w:pPr>
        <w:spacing w:before="146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四、财政拨款收入支出决算总</w:t>
      </w:r>
      <w:r>
        <w:rPr>
          <w:rFonts w:ascii="仿宋" w:hAnsi="仿宋" w:eastAsia="仿宋" w:cs="仿宋"/>
          <w:spacing w:val="3"/>
          <w:sz w:val="31"/>
          <w:szCs w:val="31"/>
        </w:rPr>
        <w:t>表</w:t>
      </w:r>
    </w:p>
    <w:p>
      <w:pPr>
        <w:spacing w:before="156" w:line="226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五、财政拨款支出决算明细表 (政府经济分类科目)</w:t>
      </w:r>
    </w:p>
    <w:p>
      <w:pPr>
        <w:spacing w:before="180" w:line="236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、一般公共预算财政拨款支出决算表</w:t>
      </w:r>
    </w:p>
    <w:p>
      <w:pPr>
        <w:spacing w:before="165" w:line="239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一般公共预算财政拨款支出决算明细表</w:t>
      </w:r>
    </w:p>
    <w:p>
      <w:pPr>
        <w:spacing w:before="156" w:line="239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八、一般公共预算财政拨款基本支出决算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</w:p>
    <w:p>
      <w:pPr>
        <w:spacing w:before="159" w:line="230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九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、一般公共预算财政拨款项目支出决算表</w:t>
      </w:r>
    </w:p>
    <w:p>
      <w:pPr>
        <w:spacing w:before="177" w:line="280" w:lineRule="auto"/>
        <w:ind w:left="44" w:right="9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一般公共预算财政拨款“三公”经费支出决算表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十</w:t>
      </w:r>
      <w:r>
        <w:rPr>
          <w:rFonts w:ascii="仿宋" w:hAnsi="仿宋" w:eastAsia="仿宋" w:cs="仿宋"/>
          <w:spacing w:val="11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、政府性基金预算财政拨款收入支出决算表</w:t>
      </w:r>
    </w:p>
    <w:p>
      <w:pPr>
        <w:spacing w:before="176" w:line="344" w:lineRule="auto"/>
        <w:ind w:left="44" w:right="3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十二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政府性基金预算财政拨款“三公”经费支出决算表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十三、 国有资本经营</w:t>
      </w:r>
      <w:r>
        <w:rPr>
          <w:rFonts w:ascii="仿宋" w:hAnsi="仿宋" w:eastAsia="仿宋" w:cs="仿宋"/>
          <w:spacing w:val="-1"/>
          <w:sz w:val="31"/>
          <w:szCs w:val="31"/>
        </w:rPr>
        <w:t>预算支出决算表</w:t>
      </w:r>
    </w:p>
    <w:sectPr>
      <w:footerReference r:id="rId41" w:type="default"/>
      <w:pgSz w:w="11906" w:h="16839"/>
      <w:pgMar w:top="1421" w:right="1785" w:bottom="1380" w:left="1785" w:header="0" w:footer="11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3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9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11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9"/>
        <w:sz w:val="20"/>
        <w:szCs w:val="20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8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1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6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3"/>
        <w:sz w:val="20"/>
        <w:szCs w:val="20"/>
      </w:rPr>
      <w:t>2</w:t>
    </w:r>
    <w:r>
      <w:rPr>
        <w:rFonts w:ascii="Times New Roman" w:hAnsi="Times New Roman" w:eastAsia="Times New Roman" w:cs="Times New Roman"/>
        <w:spacing w:val="2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2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7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3</w:t>
    </w:r>
    <w:r>
      <w:rPr>
        <w:rFonts w:ascii="Times New Roman" w:hAnsi="Times New Roman" w:eastAsia="Times New Roman" w:cs="Times New Roman"/>
        <w:sz w:val="20"/>
        <w:szCs w:val="20"/>
      </w:rPr>
      <w:t>0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7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3</w:t>
    </w:r>
    <w:r>
      <w:rPr>
        <w:rFonts w:ascii="Times New Roman" w:hAnsi="Times New Roman" w:eastAsia="Times New Roman" w:cs="Times New Roman"/>
        <w:sz w:val="20"/>
        <w:szCs w:val="20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7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3</w:t>
    </w:r>
    <w:r>
      <w:rPr>
        <w:rFonts w:ascii="Times New Roman" w:hAnsi="Times New Roman" w:eastAsia="Times New Roman" w:cs="Times New Roman"/>
        <w:sz w:val="20"/>
        <w:szCs w:val="20"/>
      </w:rPr>
      <w:t>2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7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3</w:t>
    </w:r>
    <w:r>
      <w:rPr>
        <w:rFonts w:ascii="Times New Roman" w:hAnsi="Times New Roman" w:eastAsia="Times New Roman" w:cs="Times New Roman"/>
        <w:sz w:val="20"/>
        <w:szCs w:val="20"/>
      </w:rPr>
      <w:t>3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7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3</w:t>
    </w:r>
    <w:r>
      <w:rPr>
        <w:rFonts w:ascii="Times New Roman" w:hAnsi="Times New Roman" w:eastAsia="Times New Roman" w:cs="Times New Roman"/>
        <w:sz w:val="20"/>
        <w:szCs w:val="20"/>
      </w:rPr>
      <w:t>4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7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3</w:t>
    </w:r>
    <w:r>
      <w:rPr>
        <w:rFonts w:ascii="Times New Roman" w:hAnsi="Times New Roman" w:eastAsia="Times New Roman" w:cs="Times New Roman"/>
        <w:sz w:val="20"/>
        <w:szCs w:val="20"/>
      </w:rPr>
      <w:t>5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7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3</w:t>
    </w:r>
    <w:r>
      <w:rPr>
        <w:rFonts w:ascii="Times New Roman" w:hAnsi="Times New Roman" w:eastAsia="Times New Roman" w:cs="Times New Roman"/>
        <w:sz w:val="20"/>
        <w:szCs w:val="20"/>
      </w:rPr>
      <w:t>6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07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3</w:t>
    </w:r>
    <w:r>
      <w:rPr>
        <w:rFonts w:ascii="Times New Roman" w:hAnsi="Times New Roman" w:eastAsia="Times New Roman" w:cs="Times New Roman"/>
        <w:sz w:val="20"/>
        <w:szCs w:val="20"/>
      </w:rPr>
      <w:t>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16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4123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22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412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294.55pt;margin-top:771.85pt;height:11.35pt;width:6.6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95" w:lineRule="auto"/>
                  <w:ind w:left="20"/>
                  <w:rPr>
                    <w:rFonts w:ascii="Times New Roman" w:hAnsi="Times New Roman" w:eastAsia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sz w:val="20"/>
                    <w:szCs w:val="20"/>
                  </w:rPr>
                  <w:t>8</w:t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2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UwYmQxYTRiYjY5Y2I1NWExYTBlMDQzMmUzYjVkZWQifQ=="/>
  </w:docVars>
  <w:rsids>
    <w:rsidRoot w:val="00000000"/>
    <w:rsid w:val="6D992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1" Type="http://schemas.openxmlformats.org/officeDocument/2006/relationships/fontTable" Target="fontTable.xml"/><Relationship Id="rId50" Type="http://schemas.openxmlformats.org/officeDocument/2006/relationships/customXml" Target="../customXml/item1.xml"/><Relationship Id="rId5" Type="http://schemas.openxmlformats.org/officeDocument/2006/relationships/footer" Target="footer1.xml"/><Relationship Id="rId49" Type="http://schemas.openxmlformats.org/officeDocument/2006/relationships/image" Target="media/image7.png"/><Relationship Id="rId48" Type="http://schemas.openxmlformats.org/officeDocument/2006/relationships/image" Target="media/image6.png"/><Relationship Id="rId47" Type="http://schemas.openxmlformats.org/officeDocument/2006/relationships/image" Target="media/image5.png"/><Relationship Id="rId46" Type="http://schemas.openxmlformats.org/officeDocument/2006/relationships/image" Target="media/image4.png"/><Relationship Id="rId45" Type="http://schemas.openxmlformats.org/officeDocument/2006/relationships/image" Target="media/image3.png"/><Relationship Id="rId44" Type="http://schemas.openxmlformats.org/officeDocument/2006/relationships/image" Target="media/image2.png"/><Relationship Id="rId43" Type="http://schemas.openxmlformats.org/officeDocument/2006/relationships/image" Target="media/image1.png"/><Relationship Id="rId42" Type="http://schemas.openxmlformats.org/officeDocument/2006/relationships/theme" Target="theme/theme1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16287</Words>
  <Characters>17470</Characters>
  <TotalTime>1</TotalTime>
  <ScaleCrop>false</ScaleCrop>
  <LinksUpToDate>false</LinksUpToDate>
  <CharactersWithSpaces>19066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2020-09-29T09:51:00Z</dcterms:created>
  <dc:creator>张彬茜</dc:creator>
  <cp:lastModifiedBy>凤飞</cp:lastModifiedBy>
  <dcterms:modified xsi:type="dcterms:W3CDTF">2022-09-23T09:03:34Z</dcterms:modified>
  <dc:title>四川省***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2022-09-23T17:02:16Z</vt:filetime>
  </property>
  <property fmtid="{D5CDD505-2E9C-101B-9397-08002B2CF9AE}" pid="4" name="KSOProductBuildVer">
    <vt:lpwstr>2052-11.1.0.12358</vt:lpwstr>
  </property>
  <property fmtid="{D5CDD505-2E9C-101B-9397-08002B2CF9AE}" pid="5" name="ICV">
    <vt:lpwstr>217375552BBD4DD0B01E42EC3DA5D6FF</vt:lpwstr>
  </property>
</Properties>
</file>