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rPr>
        <w:t>关于县</w:t>
      </w:r>
      <w:r>
        <w:rPr>
          <w:rFonts w:hint="eastAsia" w:ascii="方正小标宋简体" w:hAnsi="方正小标宋简体" w:eastAsia="方正小标宋简体" w:cs="方正小标宋简体"/>
          <w:i w:val="0"/>
          <w:caps w:val="0"/>
          <w:color w:val="000000"/>
          <w:spacing w:val="0"/>
          <w:sz w:val="44"/>
          <w:szCs w:val="44"/>
          <w:lang w:eastAsia="zh-CN"/>
        </w:rPr>
        <w:t>行政审批局</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lang w:val="en-US"/>
        </w:rPr>
        <w:t>20</w:t>
      </w:r>
      <w:r>
        <w:rPr>
          <w:rFonts w:hint="eastAsia" w:ascii="方正小标宋简体" w:hAnsi="方正小标宋简体" w:eastAsia="方正小标宋简体" w:cs="方正小标宋简体"/>
          <w:i w:val="0"/>
          <w:caps w:val="0"/>
          <w:color w:val="000000"/>
          <w:spacing w:val="0"/>
          <w:sz w:val="44"/>
          <w:szCs w:val="44"/>
          <w:lang w:val="en-US" w:eastAsia="zh-CN"/>
        </w:rPr>
        <w:t>20</w:t>
      </w:r>
      <w:r>
        <w:rPr>
          <w:rFonts w:hint="eastAsia" w:ascii="方正小标宋简体" w:hAnsi="方正小标宋简体" w:eastAsia="方正小标宋简体" w:cs="方正小标宋简体"/>
          <w:i w:val="0"/>
          <w:caps w:val="0"/>
          <w:color w:val="000000"/>
          <w:spacing w:val="0"/>
          <w:sz w:val="44"/>
          <w:szCs w:val="44"/>
        </w:rPr>
        <w:t>年部门预算编制的说明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按照预算管理有关规定，目前部门预算的编制实行综合预算制度，即全部收入和支出都反映在预算中。</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lang w:val="en-US"/>
        </w:rPr>
        <w:t>一、</w:t>
      </w:r>
      <w:r>
        <w:rPr>
          <w:rFonts w:hint="eastAsia" w:ascii="黑体" w:hAnsi="黑体" w:eastAsia="黑体" w:cs="黑体"/>
          <w:b/>
          <w:bCs/>
          <w:i w:val="0"/>
          <w:caps w:val="0"/>
          <w:color w:val="000000"/>
          <w:spacing w:val="0"/>
          <w:sz w:val="32"/>
          <w:szCs w:val="32"/>
        </w:rPr>
        <w:t>基本职能及主要工作</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000000"/>
          <w:spacing w:val="0"/>
          <w:kern w:val="0"/>
          <w:sz w:val="32"/>
          <w:szCs w:val="32"/>
          <w:lang w:val="en-US" w:eastAsia="zh-CN" w:bidi="ar"/>
        </w:rPr>
        <w:t>按照政府批准的三定方案，县行政审批局的基本职能是：</w:t>
      </w:r>
      <w:r>
        <w:rPr>
          <w:rFonts w:hint="eastAsia" w:ascii="仿宋" w:hAnsi="仿宋" w:eastAsia="仿宋" w:cs="仿宋"/>
          <w:sz w:val="32"/>
          <w:szCs w:val="32"/>
          <w:lang w:val="en-US" w:eastAsia="zh-CN"/>
        </w:rPr>
        <w:t>贯彻落实国家、省、市行政审批制度改革的决定，牵
头推进简政放权、放管结合、优化政务服务改革和行政审批制度改革；负责行使县级相对集中行政许可权，办理相关行政审批事项；负责统一组织实施行政审批涉及的现场勘查、技术论证和社会听证等工作；负责推进行政审批标准化建设，规范和优化行政审批事项流程，清理规范行政审批前置条件，推进行政审批依法规范公开运行；负责对政务大厅内行政审批、政务服务行为进行监督管理，对部门、企业进驻政务大厅的工作人员进行日常监管和检查考核；负责镇便民服务中心、村(社区)便民服务代办点和惠民帮扶的体系建设、业务指导、日常监管、检查考核；负责加强和优化全县营商环境建设相关工作；负责行政效能建设领导小组办公室的日常工作；负责意识形态和职责范围内的安全生产、职业健康、生态环境保护等工作；完成县委、县政府交办的其他事项。</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县行政审批局2020年重点工作主要是:按照行政审批局的职能职责，持续深化行政审批制度改革，深入落实“放管服”改革，不断优化营商环境，提升政务服务质量，做好网格化和惠民帮扶工作。</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二、部门概况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为行政单位</w:t>
      </w:r>
      <w:r>
        <w:rPr>
          <w:rFonts w:hint="eastAsia" w:ascii="仿宋" w:hAnsi="仿宋" w:eastAsia="仿宋" w:cs="仿宋"/>
          <w:i w:val="0"/>
          <w:caps w:val="0"/>
          <w:color w:val="000000"/>
          <w:spacing w:val="0"/>
          <w:sz w:val="32"/>
          <w:szCs w:val="32"/>
          <w:lang w:eastAsia="zh-CN"/>
        </w:rPr>
        <w:t>，行政编制</w:t>
      </w:r>
      <w:r>
        <w:rPr>
          <w:rFonts w:hint="eastAsia" w:ascii="仿宋" w:hAnsi="仿宋" w:eastAsia="仿宋" w:cs="仿宋"/>
          <w:i w:val="0"/>
          <w:caps w:val="0"/>
          <w:color w:val="000000"/>
          <w:spacing w:val="0"/>
          <w:sz w:val="32"/>
          <w:szCs w:val="32"/>
          <w:lang w:val="en-US" w:eastAsia="zh-CN"/>
        </w:rPr>
        <w:t>17名，工勤编制3名；</w:t>
      </w:r>
      <w:r>
        <w:rPr>
          <w:rFonts w:hint="eastAsia" w:ascii="仿宋" w:hAnsi="仿宋" w:eastAsia="仿宋" w:cs="仿宋"/>
          <w:i w:val="0"/>
          <w:caps w:val="0"/>
          <w:color w:val="000000"/>
          <w:spacing w:val="0"/>
          <w:sz w:val="32"/>
          <w:szCs w:val="32"/>
          <w:lang w:eastAsia="zh-CN"/>
        </w:rPr>
        <w:t>县政务服务中心为其</w:t>
      </w:r>
      <w:r>
        <w:rPr>
          <w:rFonts w:hint="eastAsia" w:ascii="仿宋" w:hAnsi="仿宋" w:eastAsia="仿宋" w:cs="仿宋"/>
          <w:i w:val="0"/>
          <w:caps w:val="0"/>
          <w:color w:val="000000"/>
          <w:spacing w:val="0"/>
          <w:sz w:val="32"/>
          <w:szCs w:val="32"/>
        </w:rPr>
        <w:t>下属单位</w:t>
      </w:r>
      <w:r>
        <w:rPr>
          <w:rFonts w:hint="eastAsia" w:ascii="仿宋" w:hAnsi="仿宋" w:eastAsia="仿宋" w:cs="仿宋"/>
          <w:i w:val="0"/>
          <w:caps w:val="0"/>
          <w:color w:val="000000"/>
          <w:spacing w:val="0"/>
          <w:sz w:val="32"/>
          <w:szCs w:val="32"/>
          <w:lang w:eastAsia="zh-CN"/>
        </w:rPr>
        <w:t>，事业编制</w:t>
      </w:r>
      <w:r>
        <w:rPr>
          <w:rFonts w:hint="eastAsia" w:ascii="仿宋" w:hAnsi="仿宋" w:eastAsia="仿宋" w:cs="仿宋"/>
          <w:i w:val="0"/>
          <w:caps w:val="0"/>
          <w:color w:val="000000"/>
          <w:spacing w:val="0"/>
          <w:sz w:val="32"/>
          <w:szCs w:val="32"/>
          <w:lang w:val="en-US" w:eastAsia="zh-CN"/>
        </w:rPr>
        <w:t>32名</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三、收支预算总体情况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按照综合预算的原则，县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所有收入和支出均纳入部门预算管理。</w:t>
      </w:r>
      <w:r>
        <w:rPr>
          <w:rFonts w:hint="eastAsia"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20</w:t>
      </w:r>
      <w:r>
        <w:rPr>
          <w:rFonts w:hint="eastAsia" w:ascii="仿宋" w:hAnsi="仿宋" w:eastAsia="仿宋" w:cs="仿宋"/>
          <w:i w:val="0"/>
          <w:caps w:val="0"/>
          <w:color w:val="000000"/>
          <w:spacing w:val="0"/>
          <w:sz w:val="32"/>
          <w:szCs w:val="32"/>
        </w:rPr>
        <w:t>年县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收入预算总额为470</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20万元，较上年预算数</w:t>
      </w:r>
      <w:r>
        <w:rPr>
          <w:rFonts w:hint="eastAsia" w:ascii="仿宋" w:hAnsi="仿宋" w:eastAsia="仿宋" w:cs="仿宋"/>
          <w:i w:val="0"/>
          <w:caps w:val="0"/>
          <w:color w:val="000000"/>
          <w:spacing w:val="0"/>
          <w:sz w:val="32"/>
          <w:szCs w:val="32"/>
          <w:lang w:eastAsia="zh-CN"/>
        </w:rPr>
        <w:t>增加</w:t>
      </w:r>
      <w:r>
        <w:rPr>
          <w:rFonts w:hint="eastAsia" w:ascii="仿宋" w:hAnsi="仿宋" w:eastAsia="仿宋" w:cs="仿宋"/>
          <w:i w:val="0"/>
          <w:caps w:val="0"/>
          <w:color w:val="000000"/>
          <w:spacing w:val="0"/>
          <w:sz w:val="32"/>
          <w:szCs w:val="32"/>
          <w:lang w:val="en-US" w:eastAsia="zh-CN"/>
        </w:rPr>
        <w:t>186.37</w:t>
      </w:r>
      <w:r>
        <w:rPr>
          <w:rFonts w:hint="eastAsia" w:ascii="仿宋" w:hAnsi="仿宋" w:eastAsia="仿宋" w:cs="仿宋"/>
          <w:i w:val="0"/>
          <w:caps w:val="0"/>
          <w:color w:val="000000"/>
          <w:spacing w:val="0"/>
          <w:sz w:val="32"/>
          <w:szCs w:val="32"/>
        </w:rPr>
        <w:t>万元。其中：当年财政拨款收入470</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20万元，事业收入</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万元，事业单位经营收入</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万元，其他收入</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万元，上年结转收入</w:t>
      </w:r>
      <w:r>
        <w:rPr>
          <w:rFonts w:hint="eastAsia" w:ascii="仿宋" w:hAnsi="仿宋" w:eastAsia="仿宋" w:cs="仿宋"/>
          <w:i w:val="0"/>
          <w:caps w:val="0"/>
          <w:color w:val="000000"/>
          <w:spacing w:val="0"/>
          <w:sz w:val="32"/>
          <w:szCs w:val="32"/>
          <w:lang w:val="en-US" w:eastAsia="zh-CN"/>
        </w:rPr>
        <w:t>5.17</w:t>
      </w:r>
      <w:r>
        <w:rPr>
          <w:rFonts w:hint="eastAsia" w:ascii="仿宋" w:hAnsi="仿宋" w:eastAsia="仿宋" w:cs="仿宋"/>
          <w:i w:val="0"/>
          <w:caps w:val="0"/>
          <w:color w:val="000000"/>
          <w:spacing w:val="0"/>
          <w:sz w:val="32"/>
          <w:szCs w:val="32"/>
        </w:rPr>
        <w:t>万元。相应安排支出预算</w:t>
      </w:r>
      <w:r>
        <w:rPr>
          <w:rFonts w:hint="eastAsia" w:ascii="仿宋" w:hAnsi="仿宋" w:eastAsia="仿宋" w:cs="仿宋"/>
          <w:i w:val="0"/>
          <w:caps w:val="0"/>
          <w:color w:val="000000"/>
          <w:spacing w:val="0"/>
          <w:sz w:val="32"/>
          <w:szCs w:val="32"/>
          <w:lang w:val="en-US" w:eastAsia="zh-CN"/>
        </w:rPr>
        <w:t>470.20</w:t>
      </w:r>
      <w:r>
        <w:rPr>
          <w:rFonts w:hint="eastAsia" w:ascii="仿宋" w:hAnsi="仿宋" w:eastAsia="仿宋" w:cs="仿宋"/>
          <w:i w:val="0"/>
          <w:caps w:val="0"/>
          <w:color w:val="000000"/>
          <w:spacing w:val="0"/>
          <w:sz w:val="32"/>
          <w:szCs w:val="32"/>
        </w:rPr>
        <w:t>万元，其中：人员支出</w:t>
      </w:r>
      <w:r>
        <w:rPr>
          <w:rFonts w:hint="eastAsia" w:ascii="仿宋" w:hAnsi="仿宋" w:eastAsia="仿宋" w:cs="仿宋"/>
          <w:i w:val="0"/>
          <w:caps w:val="0"/>
          <w:color w:val="000000"/>
          <w:spacing w:val="0"/>
          <w:sz w:val="32"/>
          <w:szCs w:val="32"/>
          <w:lang w:val="en-US" w:eastAsia="zh-CN"/>
        </w:rPr>
        <w:t>290.20</w:t>
      </w:r>
      <w:r>
        <w:rPr>
          <w:rFonts w:hint="eastAsia" w:ascii="仿宋" w:hAnsi="仿宋" w:eastAsia="仿宋" w:cs="仿宋"/>
          <w:i w:val="0"/>
          <w:caps w:val="0"/>
          <w:color w:val="000000"/>
          <w:spacing w:val="0"/>
          <w:sz w:val="32"/>
          <w:szCs w:val="32"/>
        </w:rPr>
        <w:t>万元，日常公用支出</w:t>
      </w:r>
      <w:r>
        <w:rPr>
          <w:rFonts w:hint="eastAsia" w:ascii="仿宋" w:hAnsi="仿宋" w:eastAsia="仿宋" w:cs="仿宋"/>
          <w:i w:val="0"/>
          <w:caps w:val="0"/>
          <w:color w:val="000000"/>
          <w:spacing w:val="0"/>
          <w:sz w:val="32"/>
          <w:szCs w:val="32"/>
          <w:lang w:val="en-US" w:eastAsia="zh-CN"/>
        </w:rPr>
        <w:t>45.41</w:t>
      </w:r>
      <w:r>
        <w:rPr>
          <w:rFonts w:hint="eastAsia" w:ascii="仿宋" w:hAnsi="仿宋" w:eastAsia="仿宋" w:cs="仿宋"/>
          <w:i w:val="0"/>
          <w:caps w:val="0"/>
          <w:color w:val="000000"/>
          <w:spacing w:val="0"/>
          <w:sz w:val="32"/>
          <w:szCs w:val="32"/>
        </w:rPr>
        <w:t>万元，对个人和家庭补助支出</w:t>
      </w:r>
      <w:r>
        <w:rPr>
          <w:rFonts w:hint="eastAsia" w:ascii="仿宋" w:hAnsi="仿宋" w:eastAsia="仿宋" w:cs="仿宋"/>
          <w:i w:val="0"/>
          <w:caps w:val="0"/>
          <w:color w:val="000000"/>
          <w:spacing w:val="0"/>
          <w:sz w:val="32"/>
          <w:szCs w:val="32"/>
          <w:lang w:val="en-US" w:eastAsia="zh-CN"/>
        </w:rPr>
        <w:t>0.07</w:t>
      </w:r>
      <w:r>
        <w:rPr>
          <w:rFonts w:hint="eastAsia" w:ascii="仿宋" w:hAnsi="仿宋" w:eastAsia="仿宋" w:cs="仿宋"/>
          <w:i w:val="0"/>
          <w:caps w:val="0"/>
          <w:color w:val="000000"/>
          <w:spacing w:val="0"/>
          <w:sz w:val="32"/>
          <w:szCs w:val="32"/>
        </w:rPr>
        <w:t>万元</w:t>
      </w:r>
      <w:r>
        <w:rPr>
          <w:rFonts w:hint="eastAsia" w:ascii="仿宋" w:hAnsi="仿宋" w:eastAsia="仿宋" w:cs="仿宋"/>
          <w:i w:val="0"/>
          <w:caps w:val="0"/>
          <w:color w:val="000000"/>
          <w:spacing w:val="0"/>
          <w:sz w:val="32"/>
          <w:szCs w:val="32"/>
          <w:lang w:eastAsia="zh-CN"/>
        </w:rPr>
        <w:t>，政务大厅、惠民大厅运行费</w:t>
      </w:r>
      <w:r>
        <w:rPr>
          <w:rFonts w:hint="eastAsia" w:ascii="仿宋" w:hAnsi="仿宋" w:eastAsia="仿宋" w:cs="仿宋"/>
          <w:i w:val="0"/>
          <w:caps w:val="0"/>
          <w:color w:val="000000"/>
          <w:spacing w:val="0"/>
          <w:sz w:val="32"/>
          <w:szCs w:val="32"/>
          <w:lang w:val="en-US" w:eastAsia="zh-CN"/>
        </w:rPr>
        <w:t>40万元，网格化管理费64.52万元，午餐及目标考核费20万元，惠民帮扶资金10万元</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四、财政拨款支出预算安排情况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年财政拨款收支总预算470</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20万元，主要用于保障该部门机构正常运转、完成日常工作任务以及承担政务服务事业发展相关工作。其中：</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基本支出</w:t>
      </w:r>
      <w:r>
        <w:rPr>
          <w:rFonts w:hint="eastAsia" w:ascii="仿宋" w:hAnsi="仿宋" w:eastAsia="仿宋" w:cs="仿宋"/>
          <w:i w:val="0"/>
          <w:caps w:val="0"/>
          <w:color w:val="000000"/>
          <w:spacing w:val="0"/>
          <w:sz w:val="32"/>
          <w:szCs w:val="32"/>
          <w:lang w:val="en-US" w:eastAsia="zh-CN"/>
        </w:rPr>
        <w:t>335.68</w:t>
      </w:r>
      <w:r>
        <w:rPr>
          <w:rFonts w:hint="eastAsia" w:ascii="仿宋" w:hAnsi="仿宋" w:eastAsia="仿宋" w:cs="仿宋"/>
          <w:i w:val="0"/>
          <w:caps w:val="0"/>
          <w:color w:val="000000"/>
          <w:spacing w:val="0"/>
          <w:sz w:val="32"/>
          <w:szCs w:val="32"/>
        </w:rPr>
        <w:t>万元，是用于保障</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机关、下属事业单位等机构正常运转的日常支出，包括基本工资、津贴补贴等人员经费以及办公费、印刷费、水电费、办公设备购置等日常公用经费。</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项目支出</w:t>
      </w:r>
      <w:r>
        <w:rPr>
          <w:rFonts w:hint="eastAsia" w:ascii="仿宋" w:hAnsi="仿宋" w:eastAsia="仿宋" w:cs="仿宋"/>
          <w:i w:val="0"/>
          <w:caps w:val="0"/>
          <w:color w:val="000000"/>
          <w:spacing w:val="0"/>
          <w:sz w:val="32"/>
          <w:szCs w:val="32"/>
          <w:lang w:val="en-US" w:eastAsia="zh-CN"/>
        </w:rPr>
        <w:t>134.52</w:t>
      </w:r>
      <w:r>
        <w:rPr>
          <w:rFonts w:hint="eastAsia" w:ascii="仿宋" w:hAnsi="仿宋" w:eastAsia="仿宋" w:cs="仿宋"/>
          <w:i w:val="0"/>
          <w:caps w:val="0"/>
          <w:color w:val="000000"/>
          <w:spacing w:val="0"/>
          <w:sz w:val="32"/>
          <w:szCs w:val="32"/>
        </w:rPr>
        <w:t>万元，是用于县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服务大厅、网格化管理为完成特定的行政工作任务或事业发展目标，用于专项业务工作的经费支出。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五、一般公共预算当年拨款情况说明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lang w:val="en-US"/>
        </w:rPr>
        <w:t>（一）</w:t>
      </w:r>
      <w:r>
        <w:rPr>
          <w:rFonts w:hint="eastAsia" w:ascii="方正楷体_GBK" w:hAnsi="方正楷体_GBK" w:eastAsia="方正楷体_GBK" w:cs="方正楷体_GBK"/>
          <w:i w:val="0"/>
          <w:caps w:val="0"/>
          <w:color w:val="000000"/>
          <w:spacing w:val="0"/>
          <w:sz w:val="32"/>
          <w:szCs w:val="32"/>
        </w:rPr>
        <w:t>一般公共预算当年拨款规模及变化情况。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年一般公共预算当年拨款470</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20万元，较上年预算数</w:t>
      </w:r>
      <w:r>
        <w:rPr>
          <w:rFonts w:hint="eastAsia" w:ascii="仿宋" w:hAnsi="仿宋" w:eastAsia="仿宋" w:cs="仿宋"/>
          <w:i w:val="0"/>
          <w:caps w:val="0"/>
          <w:color w:val="000000"/>
          <w:spacing w:val="0"/>
          <w:sz w:val="32"/>
          <w:szCs w:val="32"/>
          <w:lang w:eastAsia="zh-CN"/>
        </w:rPr>
        <w:t>增加</w:t>
      </w:r>
      <w:r>
        <w:rPr>
          <w:rFonts w:hint="eastAsia" w:ascii="仿宋" w:hAnsi="仿宋" w:eastAsia="仿宋" w:cs="仿宋"/>
          <w:i w:val="0"/>
          <w:caps w:val="0"/>
          <w:color w:val="000000"/>
          <w:spacing w:val="0"/>
          <w:sz w:val="32"/>
          <w:szCs w:val="32"/>
          <w:lang w:val="en-US" w:eastAsia="zh-CN"/>
        </w:rPr>
        <w:t>186.37</w:t>
      </w:r>
      <w:r>
        <w:rPr>
          <w:rFonts w:hint="eastAsia" w:ascii="仿宋" w:hAnsi="仿宋" w:eastAsia="仿宋" w:cs="仿宋"/>
          <w:i w:val="0"/>
          <w:caps w:val="0"/>
          <w:color w:val="000000"/>
          <w:spacing w:val="0"/>
          <w:sz w:val="32"/>
          <w:szCs w:val="32"/>
        </w:rPr>
        <w:t>万元。主要是因为</w:t>
      </w:r>
      <w:r>
        <w:rPr>
          <w:rFonts w:hint="eastAsia" w:ascii="仿宋" w:hAnsi="仿宋" w:eastAsia="仿宋" w:cs="仿宋"/>
          <w:i w:val="0"/>
          <w:caps w:val="0"/>
          <w:color w:val="000000"/>
          <w:spacing w:val="0"/>
          <w:sz w:val="32"/>
          <w:szCs w:val="32"/>
          <w:lang w:eastAsia="zh-CN"/>
        </w:rPr>
        <w:t>机构改革后，人员大幅增加产生的人员经费</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lang w:val="en-US"/>
        </w:rPr>
      </w:pPr>
      <w:r>
        <w:rPr>
          <w:rFonts w:hint="eastAsia" w:ascii="方正楷体_GBK" w:hAnsi="方正楷体_GBK" w:eastAsia="方正楷体_GBK" w:cs="方正楷体_GBK"/>
          <w:i w:val="0"/>
          <w:caps w:val="0"/>
          <w:color w:val="000000"/>
          <w:spacing w:val="0"/>
          <w:sz w:val="32"/>
          <w:szCs w:val="32"/>
          <w:lang w:val="en-US"/>
        </w:rPr>
        <w:t>（二）一般公共预算当年拨款结构情况。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一般公共服务支出</w:t>
      </w:r>
      <w:r>
        <w:rPr>
          <w:rFonts w:hint="eastAsia" w:ascii="仿宋" w:hAnsi="仿宋" w:eastAsia="仿宋" w:cs="仿宋"/>
          <w:i w:val="0"/>
          <w:caps w:val="0"/>
          <w:color w:val="000000"/>
          <w:spacing w:val="0"/>
          <w:sz w:val="32"/>
          <w:szCs w:val="32"/>
          <w:lang w:val="en-US" w:eastAsia="zh-CN"/>
        </w:rPr>
        <w:t>359.61</w:t>
      </w:r>
      <w:r>
        <w:rPr>
          <w:rFonts w:hint="eastAsia" w:ascii="仿宋" w:hAnsi="仿宋" w:eastAsia="仿宋" w:cs="仿宋"/>
          <w:i w:val="0"/>
          <w:caps w:val="0"/>
          <w:color w:val="000000"/>
          <w:spacing w:val="0"/>
          <w:sz w:val="32"/>
          <w:szCs w:val="32"/>
        </w:rPr>
        <w:t>万元，占</w:t>
      </w:r>
      <w:r>
        <w:rPr>
          <w:rFonts w:hint="eastAsia" w:ascii="仿宋" w:hAnsi="仿宋" w:eastAsia="仿宋" w:cs="仿宋"/>
          <w:i w:val="0"/>
          <w:caps w:val="0"/>
          <w:color w:val="000000"/>
          <w:spacing w:val="0"/>
          <w:sz w:val="32"/>
          <w:szCs w:val="32"/>
          <w:lang w:val="en-US" w:eastAsia="zh-CN"/>
        </w:rPr>
        <w:t>76.48</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；社会保障和就业支出</w:t>
      </w:r>
      <w:r>
        <w:rPr>
          <w:rFonts w:hint="eastAsia" w:ascii="仿宋" w:hAnsi="仿宋" w:eastAsia="仿宋" w:cs="仿宋"/>
          <w:i w:val="0"/>
          <w:caps w:val="0"/>
          <w:color w:val="000000"/>
          <w:spacing w:val="0"/>
          <w:sz w:val="32"/>
          <w:szCs w:val="32"/>
          <w:lang w:val="en-US" w:eastAsia="zh-CN"/>
        </w:rPr>
        <w:t>38.50</w:t>
      </w:r>
      <w:r>
        <w:rPr>
          <w:rFonts w:hint="eastAsia" w:ascii="仿宋" w:hAnsi="仿宋" w:eastAsia="仿宋" w:cs="仿宋"/>
          <w:i w:val="0"/>
          <w:caps w:val="0"/>
          <w:color w:val="000000"/>
          <w:spacing w:val="0"/>
          <w:sz w:val="32"/>
          <w:szCs w:val="32"/>
        </w:rPr>
        <w:t>万元，占</w:t>
      </w:r>
      <w:r>
        <w:rPr>
          <w:rFonts w:hint="eastAsia" w:ascii="仿宋" w:hAnsi="仿宋" w:eastAsia="仿宋" w:cs="仿宋"/>
          <w:i w:val="0"/>
          <w:caps w:val="0"/>
          <w:color w:val="000000"/>
          <w:spacing w:val="0"/>
          <w:sz w:val="32"/>
          <w:szCs w:val="32"/>
          <w:lang w:val="en-US" w:eastAsia="zh-CN"/>
        </w:rPr>
        <w:t>8.19</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；卫生健康支出</w:t>
      </w:r>
      <w:r>
        <w:rPr>
          <w:rFonts w:hint="eastAsia" w:ascii="仿宋" w:hAnsi="仿宋" w:eastAsia="仿宋" w:cs="仿宋"/>
          <w:i w:val="0"/>
          <w:caps w:val="0"/>
          <w:color w:val="000000"/>
          <w:spacing w:val="0"/>
          <w:sz w:val="32"/>
          <w:szCs w:val="32"/>
          <w:lang w:val="en-US" w:eastAsia="zh-CN"/>
        </w:rPr>
        <w:t>10.98</w:t>
      </w:r>
      <w:r>
        <w:rPr>
          <w:rFonts w:hint="eastAsia" w:ascii="仿宋" w:hAnsi="仿宋" w:eastAsia="仿宋" w:cs="仿宋"/>
          <w:i w:val="0"/>
          <w:caps w:val="0"/>
          <w:color w:val="000000"/>
          <w:spacing w:val="0"/>
          <w:sz w:val="32"/>
          <w:szCs w:val="32"/>
        </w:rPr>
        <w:t>万元，占</w:t>
      </w:r>
      <w:r>
        <w:rPr>
          <w:rFonts w:hint="eastAsia" w:ascii="仿宋" w:hAnsi="仿宋" w:eastAsia="仿宋" w:cs="仿宋"/>
          <w:i w:val="0"/>
          <w:caps w:val="0"/>
          <w:color w:val="000000"/>
          <w:spacing w:val="0"/>
          <w:sz w:val="32"/>
          <w:szCs w:val="32"/>
          <w:lang w:val="en-US" w:eastAsia="zh-CN"/>
        </w:rPr>
        <w:t>2.34</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；住房保障支出</w:t>
      </w:r>
      <w:r>
        <w:rPr>
          <w:rFonts w:hint="eastAsia" w:ascii="仿宋" w:hAnsi="仿宋" w:eastAsia="仿宋" w:cs="仿宋"/>
          <w:i w:val="0"/>
          <w:caps w:val="0"/>
          <w:color w:val="000000"/>
          <w:spacing w:val="0"/>
          <w:sz w:val="32"/>
          <w:szCs w:val="32"/>
          <w:lang w:val="en-US" w:eastAsia="zh-CN"/>
        </w:rPr>
        <w:t>61.12</w:t>
      </w:r>
      <w:r>
        <w:rPr>
          <w:rFonts w:hint="eastAsia" w:ascii="仿宋" w:hAnsi="仿宋" w:eastAsia="仿宋" w:cs="仿宋"/>
          <w:i w:val="0"/>
          <w:caps w:val="0"/>
          <w:color w:val="000000"/>
          <w:spacing w:val="0"/>
          <w:sz w:val="32"/>
          <w:szCs w:val="32"/>
        </w:rPr>
        <w:t>万元，占</w:t>
      </w:r>
      <w:r>
        <w:rPr>
          <w:rFonts w:hint="eastAsia" w:ascii="仿宋" w:hAnsi="仿宋" w:eastAsia="仿宋" w:cs="仿宋"/>
          <w:i w:val="0"/>
          <w:caps w:val="0"/>
          <w:color w:val="000000"/>
          <w:spacing w:val="0"/>
          <w:sz w:val="32"/>
          <w:szCs w:val="32"/>
          <w:lang w:val="en-US" w:eastAsia="zh-CN"/>
        </w:rPr>
        <w:t>12.99</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lang w:val="en-US"/>
        </w:rPr>
      </w:pPr>
      <w:r>
        <w:rPr>
          <w:rFonts w:hint="eastAsia" w:ascii="方正楷体_GBK" w:hAnsi="方正楷体_GBK" w:eastAsia="方正楷体_GBK" w:cs="方正楷体_GBK"/>
          <w:i w:val="0"/>
          <w:caps w:val="0"/>
          <w:color w:val="000000"/>
          <w:spacing w:val="0"/>
          <w:sz w:val="32"/>
          <w:szCs w:val="32"/>
          <w:lang w:val="en-US"/>
        </w:rPr>
        <w:t>（三）一般公共预算当年拨款具体使用情况。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1.</w:t>
      </w:r>
      <w:r>
        <w:rPr>
          <w:rFonts w:hint="eastAsia" w:ascii="仿宋" w:hAnsi="仿宋" w:eastAsia="仿宋" w:cs="仿宋"/>
          <w:i w:val="0"/>
          <w:caps w:val="0"/>
          <w:color w:val="000000"/>
          <w:spacing w:val="0"/>
          <w:sz w:val="32"/>
          <w:szCs w:val="32"/>
        </w:rPr>
        <w:t>一般公共服务（类）政府办公厅（室）及相关机构事务（款）行政运行（项）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235.1</w:t>
      </w:r>
      <w:r>
        <w:rPr>
          <w:rFonts w:hint="eastAsia" w:ascii="仿宋" w:hAnsi="仿宋" w:eastAsia="仿宋" w:cs="仿宋"/>
          <w:i w:val="0"/>
          <w:caps w:val="0"/>
          <w:color w:val="000000"/>
          <w:spacing w:val="0"/>
          <w:sz w:val="32"/>
          <w:szCs w:val="32"/>
        </w:rPr>
        <w:t>万元，主要用于：机关单位正常运转的基本支出，包括基本工资、津贴补贴等人员经费以及办公费、印刷费、水电费等日常公用经费。</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2.</w:t>
      </w:r>
      <w:r>
        <w:rPr>
          <w:rFonts w:hint="eastAsia" w:ascii="仿宋" w:hAnsi="仿宋" w:eastAsia="仿宋" w:cs="仿宋"/>
          <w:i w:val="0"/>
          <w:caps w:val="0"/>
          <w:color w:val="000000"/>
          <w:spacing w:val="0"/>
          <w:sz w:val="32"/>
          <w:szCs w:val="32"/>
        </w:rPr>
        <w:t>一般公共服务（类）政府办公厅（室）及相关机构事务（款）一般行政管理事务（项）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124.52</w:t>
      </w:r>
      <w:r>
        <w:rPr>
          <w:rFonts w:hint="eastAsia" w:ascii="仿宋" w:hAnsi="仿宋" w:eastAsia="仿宋" w:cs="仿宋"/>
          <w:i w:val="0"/>
          <w:caps w:val="0"/>
          <w:color w:val="000000"/>
          <w:spacing w:val="0"/>
          <w:sz w:val="32"/>
          <w:szCs w:val="32"/>
        </w:rPr>
        <w:t>万元，主要用于：机关大厅管理、镇便民服务中心管理、网格化管理等未单独设置项级科目的专门性政务服务管理工作的项目支出。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3.</w:t>
      </w:r>
      <w:r>
        <w:rPr>
          <w:rFonts w:hint="eastAsia" w:ascii="仿宋" w:hAnsi="仿宋" w:eastAsia="仿宋" w:cs="仿宋"/>
          <w:i w:val="0"/>
          <w:caps w:val="0"/>
          <w:color w:val="000000"/>
          <w:spacing w:val="0"/>
          <w:sz w:val="32"/>
          <w:szCs w:val="32"/>
        </w:rPr>
        <w:t>社会保障和就业（类）行政事业单位离退休（款）机关事业单位基本养老保险缴费支出（项）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28.50</w:t>
      </w:r>
      <w:r>
        <w:rPr>
          <w:rFonts w:hint="eastAsia" w:ascii="仿宋" w:hAnsi="仿宋" w:eastAsia="仿宋" w:cs="仿宋"/>
          <w:i w:val="0"/>
          <w:caps w:val="0"/>
          <w:color w:val="000000"/>
          <w:spacing w:val="0"/>
          <w:sz w:val="32"/>
          <w:szCs w:val="32"/>
        </w:rPr>
        <w:t>万元，主要用于：实施养老保险制度后，部门按规定由单位缴纳的基本养老保险费支出。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rPr>
        <w:t>4.</w:t>
      </w:r>
      <w:r>
        <w:rPr>
          <w:rFonts w:hint="eastAsia" w:ascii="仿宋" w:hAnsi="仿宋" w:eastAsia="仿宋" w:cs="仿宋"/>
          <w:i w:val="0"/>
          <w:caps w:val="0"/>
          <w:color w:val="000000"/>
          <w:spacing w:val="0"/>
          <w:sz w:val="32"/>
          <w:szCs w:val="32"/>
        </w:rPr>
        <w:t>社会保障和就业（类）</w:t>
      </w:r>
      <w:r>
        <w:rPr>
          <w:rFonts w:hint="eastAsia" w:ascii="仿宋" w:hAnsi="仿宋" w:eastAsia="仿宋" w:cs="仿宋"/>
          <w:i w:val="0"/>
          <w:caps w:val="0"/>
          <w:color w:val="000000"/>
          <w:spacing w:val="0"/>
          <w:sz w:val="32"/>
          <w:szCs w:val="32"/>
          <w:lang w:eastAsia="zh-CN"/>
        </w:rPr>
        <w:t>特困人员救助供养（款）农村特困人员救助供养支出（项）：</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10.00</w:t>
      </w:r>
      <w:r>
        <w:rPr>
          <w:rFonts w:hint="eastAsia" w:ascii="仿宋" w:hAnsi="仿宋" w:eastAsia="仿宋" w:cs="仿宋"/>
          <w:i w:val="0"/>
          <w:caps w:val="0"/>
          <w:color w:val="000000"/>
          <w:spacing w:val="0"/>
          <w:sz w:val="32"/>
          <w:szCs w:val="32"/>
        </w:rPr>
        <w:t>万元，主要用于：</w:t>
      </w:r>
      <w:r>
        <w:rPr>
          <w:rFonts w:hint="eastAsia" w:ascii="仿宋" w:hAnsi="仿宋" w:eastAsia="仿宋" w:cs="仿宋"/>
          <w:i w:val="0"/>
          <w:caps w:val="0"/>
          <w:color w:val="000000"/>
          <w:spacing w:val="0"/>
          <w:sz w:val="32"/>
          <w:szCs w:val="32"/>
          <w:lang w:eastAsia="zh-CN"/>
        </w:rPr>
        <w:t>农村特困人员救助供养支出。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医疗卫生与计划生育（类）行政事业单位医疗（款）行政单位医疗（项）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6.53</w:t>
      </w:r>
      <w:r>
        <w:rPr>
          <w:rFonts w:hint="eastAsia" w:ascii="仿宋" w:hAnsi="仿宋" w:eastAsia="仿宋" w:cs="仿宋"/>
          <w:i w:val="0"/>
          <w:caps w:val="0"/>
          <w:color w:val="000000"/>
          <w:spacing w:val="0"/>
          <w:sz w:val="32"/>
          <w:szCs w:val="32"/>
        </w:rPr>
        <w:t>万元，主要用于：机关及参公管理事业单位基本医疗保险缴费支出。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医疗卫生与计划生育（类）行政事业单位医疗（款）</w:t>
      </w:r>
      <w:r>
        <w:rPr>
          <w:rFonts w:hint="eastAsia" w:ascii="仿宋" w:hAnsi="仿宋" w:eastAsia="仿宋" w:cs="仿宋"/>
          <w:i w:val="0"/>
          <w:caps w:val="0"/>
          <w:color w:val="000000"/>
          <w:spacing w:val="0"/>
          <w:sz w:val="32"/>
          <w:szCs w:val="32"/>
          <w:lang w:eastAsia="zh-CN"/>
        </w:rPr>
        <w:t>事业</w:t>
      </w:r>
      <w:r>
        <w:rPr>
          <w:rFonts w:hint="eastAsia" w:ascii="仿宋" w:hAnsi="仿宋" w:eastAsia="仿宋" w:cs="仿宋"/>
          <w:i w:val="0"/>
          <w:caps w:val="0"/>
          <w:color w:val="000000"/>
          <w:spacing w:val="0"/>
          <w:sz w:val="32"/>
          <w:szCs w:val="32"/>
        </w:rPr>
        <w:t>单位医疗（项）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4.45</w:t>
      </w:r>
      <w:r>
        <w:rPr>
          <w:rFonts w:hint="eastAsia" w:ascii="仿宋" w:hAnsi="仿宋" w:eastAsia="仿宋" w:cs="仿宋"/>
          <w:i w:val="0"/>
          <w:caps w:val="0"/>
          <w:color w:val="000000"/>
          <w:spacing w:val="0"/>
          <w:sz w:val="32"/>
          <w:szCs w:val="32"/>
        </w:rPr>
        <w:t>万元，主要用于：事业单位基本医疗保险缴费支出。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住房保障（类）住房改革支出（款）住房公积金（项）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年预算数为</w:t>
      </w:r>
      <w:r>
        <w:rPr>
          <w:rFonts w:hint="eastAsia" w:ascii="仿宋" w:hAnsi="仿宋" w:eastAsia="仿宋" w:cs="仿宋"/>
          <w:i w:val="0"/>
          <w:caps w:val="0"/>
          <w:color w:val="000000"/>
          <w:spacing w:val="0"/>
          <w:sz w:val="32"/>
          <w:szCs w:val="32"/>
          <w:lang w:val="en-US" w:eastAsia="zh-CN"/>
        </w:rPr>
        <w:t>61.12</w:t>
      </w:r>
      <w:r>
        <w:rPr>
          <w:rFonts w:hint="eastAsia" w:ascii="仿宋" w:hAnsi="仿宋" w:eastAsia="仿宋" w:cs="仿宋"/>
          <w:i w:val="0"/>
          <w:caps w:val="0"/>
          <w:color w:val="000000"/>
          <w:spacing w:val="0"/>
          <w:sz w:val="32"/>
          <w:szCs w:val="32"/>
        </w:rPr>
        <w:t>万元，主要用于：部门按人力资源和社会保障部、财政部规定的基本工资和津贴补贴以及规定比例为职工缴纳的住房公积金支出。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六、一般公共预算基本支出情况说明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年一般公共预算基本支出</w:t>
      </w:r>
      <w:r>
        <w:rPr>
          <w:rFonts w:hint="eastAsia" w:ascii="仿宋" w:hAnsi="仿宋" w:eastAsia="仿宋" w:cs="仿宋"/>
          <w:i w:val="0"/>
          <w:caps w:val="0"/>
          <w:color w:val="000000"/>
          <w:spacing w:val="0"/>
          <w:sz w:val="32"/>
          <w:szCs w:val="32"/>
          <w:lang w:val="en-US" w:eastAsia="zh-CN"/>
        </w:rPr>
        <w:t>335.68</w:t>
      </w:r>
      <w:r>
        <w:rPr>
          <w:rFonts w:hint="eastAsia" w:ascii="仿宋" w:hAnsi="仿宋" w:eastAsia="仿宋" w:cs="仿宋"/>
          <w:i w:val="0"/>
          <w:caps w:val="0"/>
          <w:color w:val="000000"/>
          <w:spacing w:val="0"/>
          <w:sz w:val="32"/>
          <w:szCs w:val="32"/>
        </w:rPr>
        <w:t>万元，其中：</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人员经费</w:t>
      </w:r>
      <w:r>
        <w:rPr>
          <w:rFonts w:hint="eastAsia" w:ascii="仿宋" w:hAnsi="仿宋" w:eastAsia="仿宋" w:cs="仿宋"/>
          <w:i w:val="0"/>
          <w:caps w:val="0"/>
          <w:color w:val="000000"/>
          <w:spacing w:val="0"/>
          <w:sz w:val="32"/>
          <w:szCs w:val="32"/>
          <w:lang w:val="en-US" w:eastAsia="zh-CN"/>
        </w:rPr>
        <w:t>290.20</w:t>
      </w:r>
      <w:r>
        <w:rPr>
          <w:rFonts w:hint="eastAsia" w:ascii="仿宋" w:hAnsi="仿宋" w:eastAsia="仿宋" w:cs="仿宋"/>
          <w:i w:val="0"/>
          <w:caps w:val="0"/>
          <w:color w:val="000000"/>
          <w:spacing w:val="0"/>
          <w:sz w:val="32"/>
          <w:szCs w:val="32"/>
        </w:rPr>
        <w:t>万元，主要包括：基本工资、津贴补贴、奖金、社会保险缴费、绩效工资、机关事业单位基本养老保险缴费、职业年金缴费、其他工资福利支出、离休费、住房公积金、其他对个人和家庭的补助支出。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公用经费</w:t>
      </w:r>
      <w:r>
        <w:rPr>
          <w:rFonts w:hint="eastAsia" w:ascii="仿宋" w:hAnsi="仿宋" w:eastAsia="仿宋" w:cs="仿宋"/>
          <w:i w:val="0"/>
          <w:caps w:val="0"/>
          <w:color w:val="000000"/>
          <w:spacing w:val="0"/>
          <w:sz w:val="32"/>
          <w:szCs w:val="32"/>
          <w:lang w:val="en-US" w:eastAsia="zh-CN"/>
        </w:rPr>
        <w:t>45.41</w:t>
      </w:r>
      <w:r>
        <w:rPr>
          <w:rFonts w:hint="eastAsia" w:ascii="仿宋" w:hAnsi="仿宋" w:eastAsia="仿宋" w:cs="仿宋"/>
          <w:i w:val="0"/>
          <w:caps w:val="0"/>
          <w:color w:val="000000"/>
          <w:spacing w:val="0"/>
          <w:sz w:val="32"/>
          <w:szCs w:val="32"/>
        </w:rPr>
        <w:t>万元，主要包括：办公费、印刷费、手续费、水费、电费、邮电费、差旅费、维修（护）费、会议费、培训费、劳务费、工会经费、福利费、其他交通费、其他商品和服务支出。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default"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eastAsia="zh-CN"/>
        </w:rPr>
        <w:t>对个人和家族的补助</w:t>
      </w:r>
      <w:r>
        <w:rPr>
          <w:rFonts w:hint="eastAsia" w:ascii="仿宋" w:hAnsi="仿宋" w:eastAsia="仿宋" w:cs="仿宋"/>
          <w:i w:val="0"/>
          <w:caps w:val="0"/>
          <w:color w:val="000000"/>
          <w:spacing w:val="0"/>
          <w:sz w:val="32"/>
          <w:szCs w:val="32"/>
          <w:lang w:val="en-US" w:eastAsia="zh-CN"/>
        </w:rPr>
        <w:t>0.07万元，主要包括：离休费、退休费、生活补助、救济费、医疗费补助、奖励金、个人农业生产补贴、其他对个人和家庭的补助。</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七、政府性基金预算支出规模及变化情况说明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没有政府性基金预算支出。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八、“三公”经费预算安排情况说明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年“三公”经费预算数</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万元，较上年“三公”经费</w:t>
      </w:r>
      <w:r>
        <w:rPr>
          <w:rFonts w:hint="eastAsia" w:ascii="仿宋" w:hAnsi="仿宋" w:eastAsia="仿宋" w:cs="仿宋"/>
          <w:i w:val="0"/>
          <w:caps w:val="0"/>
          <w:color w:val="000000"/>
          <w:spacing w:val="0"/>
          <w:sz w:val="32"/>
          <w:szCs w:val="32"/>
          <w:lang w:eastAsia="zh-CN"/>
        </w:rPr>
        <w:t>增加</w:t>
      </w:r>
      <w:r>
        <w:rPr>
          <w:rFonts w:hint="eastAsia" w:ascii="仿宋" w:hAnsi="仿宋" w:eastAsia="仿宋" w:cs="仿宋"/>
          <w:i w:val="0"/>
          <w:caps w:val="0"/>
          <w:color w:val="000000"/>
          <w:spacing w:val="0"/>
          <w:sz w:val="32"/>
          <w:szCs w:val="32"/>
          <w:lang w:val="en-US" w:eastAsia="zh-CN"/>
        </w:rPr>
        <w:t>0.5万元</w:t>
      </w:r>
      <w:r>
        <w:rPr>
          <w:rFonts w:hint="eastAsia" w:ascii="仿宋" w:hAnsi="仿宋" w:eastAsia="仿宋" w:cs="仿宋"/>
          <w:i w:val="0"/>
          <w:caps w:val="0"/>
          <w:color w:val="000000"/>
          <w:spacing w:val="0"/>
          <w:sz w:val="32"/>
          <w:szCs w:val="32"/>
        </w:rPr>
        <w:t>。其中财政拨款安排“三公”经费</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万元。因公出国（境）经费</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万元，公务接待费</w:t>
      </w:r>
      <w:r>
        <w:rPr>
          <w:rFonts w:hint="eastAsia" w:ascii="仿宋" w:hAnsi="仿宋" w:eastAsia="仿宋" w:cs="仿宋"/>
          <w:i w:val="0"/>
          <w:caps w:val="0"/>
          <w:color w:val="000000"/>
          <w:spacing w:val="0"/>
          <w:sz w:val="32"/>
          <w:szCs w:val="32"/>
          <w:lang w:val="en-US"/>
        </w:rPr>
        <w:t>2.5</w:t>
      </w:r>
      <w:r>
        <w:rPr>
          <w:rFonts w:hint="eastAsia" w:ascii="仿宋" w:hAnsi="仿宋" w:eastAsia="仿宋" w:cs="仿宋"/>
          <w:i w:val="0"/>
          <w:caps w:val="0"/>
          <w:color w:val="000000"/>
          <w:spacing w:val="0"/>
          <w:sz w:val="32"/>
          <w:szCs w:val="32"/>
        </w:rPr>
        <w:t>万元，公务用车购置及运行维护费</w:t>
      </w:r>
      <w:r>
        <w:rPr>
          <w:rFonts w:hint="eastAsia" w:ascii="仿宋" w:hAnsi="仿宋" w:eastAsia="仿宋" w:cs="仿宋"/>
          <w:i w:val="0"/>
          <w:caps w:val="0"/>
          <w:color w:val="000000"/>
          <w:spacing w:val="0"/>
          <w:sz w:val="32"/>
          <w:szCs w:val="32"/>
          <w:lang w:val="en-US"/>
        </w:rPr>
        <w:t>4</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万元。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1. </w:t>
      </w:r>
      <w:r>
        <w:rPr>
          <w:rFonts w:hint="eastAsia" w:ascii="仿宋" w:hAnsi="仿宋" w:eastAsia="仿宋" w:cs="仿宋"/>
          <w:i w:val="0"/>
          <w:caps w:val="0"/>
          <w:color w:val="000000"/>
          <w:spacing w:val="0"/>
          <w:sz w:val="32"/>
          <w:szCs w:val="32"/>
        </w:rPr>
        <w:t>因公出国（境）经费</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万元，较上年预算持平。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根据县政府批准的</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年因公临时出国（境）安排，拟安排出国（境）</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人次。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2.</w:t>
      </w:r>
      <w:r>
        <w:rPr>
          <w:rFonts w:hint="eastAsia" w:ascii="仿宋" w:hAnsi="仿宋" w:eastAsia="仿宋" w:cs="仿宋"/>
          <w:i w:val="0"/>
          <w:caps w:val="0"/>
          <w:color w:val="000000"/>
          <w:spacing w:val="0"/>
          <w:sz w:val="32"/>
          <w:szCs w:val="32"/>
        </w:rPr>
        <w:t>公务接待费</w:t>
      </w:r>
      <w:r>
        <w:rPr>
          <w:rFonts w:hint="eastAsia" w:ascii="仿宋" w:hAnsi="仿宋" w:eastAsia="仿宋" w:cs="仿宋"/>
          <w:i w:val="0"/>
          <w:caps w:val="0"/>
          <w:color w:val="000000"/>
          <w:spacing w:val="0"/>
          <w:sz w:val="32"/>
          <w:szCs w:val="32"/>
          <w:lang w:val="en-US"/>
        </w:rPr>
        <w:t>2.5</w:t>
      </w:r>
      <w:r>
        <w:rPr>
          <w:rFonts w:hint="eastAsia" w:ascii="仿宋" w:hAnsi="仿宋" w:eastAsia="仿宋" w:cs="仿宋"/>
          <w:i w:val="0"/>
          <w:caps w:val="0"/>
          <w:color w:val="000000"/>
          <w:spacing w:val="0"/>
          <w:sz w:val="32"/>
          <w:szCs w:val="32"/>
        </w:rPr>
        <w:t>万元，较上年预算持平。</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年公务接待费计划用于</w:t>
      </w:r>
      <w:r>
        <w:rPr>
          <w:rFonts w:hint="eastAsia" w:ascii="仿宋" w:hAnsi="仿宋" w:eastAsia="仿宋" w:cs="仿宋"/>
          <w:i w:val="0"/>
          <w:caps w:val="0"/>
          <w:color w:val="000000"/>
          <w:spacing w:val="0"/>
          <w:sz w:val="32"/>
          <w:szCs w:val="32"/>
          <w:lang w:eastAsia="zh-CN"/>
        </w:rPr>
        <w:t>行政审批工作、</w:t>
      </w:r>
      <w:r>
        <w:rPr>
          <w:rFonts w:hint="eastAsia" w:ascii="仿宋" w:hAnsi="仿宋" w:eastAsia="仿宋" w:cs="仿宋"/>
          <w:i w:val="0"/>
          <w:caps w:val="0"/>
          <w:color w:val="000000"/>
          <w:spacing w:val="0"/>
          <w:sz w:val="32"/>
          <w:szCs w:val="32"/>
        </w:rPr>
        <w:t>政务服务工作、镇便民服务中心、网格化管理、代办服务等工作的公务接待。</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3.</w:t>
      </w:r>
      <w:r>
        <w:rPr>
          <w:rFonts w:hint="eastAsia" w:ascii="仿宋" w:hAnsi="仿宋" w:eastAsia="仿宋" w:cs="仿宋"/>
          <w:i w:val="0"/>
          <w:caps w:val="0"/>
          <w:color w:val="000000"/>
          <w:spacing w:val="0"/>
          <w:sz w:val="32"/>
          <w:szCs w:val="32"/>
        </w:rPr>
        <w:t>公务用车购置及运行维护费</w:t>
      </w:r>
      <w:r>
        <w:rPr>
          <w:rFonts w:hint="eastAsia" w:ascii="仿宋" w:hAnsi="仿宋" w:eastAsia="仿宋" w:cs="仿宋"/>
          <w:i w:val="0"/>
          <w:caps w:val="0"/>
          <w:color w:val="000000"/>
          <w:spacing w:val="0"/>
          <w:sz w:val="32"/>
          <w:szCs w:val="32"/>
          <w:lang w:val="en-US"/>
        </w:rPr>
        <w:t>4</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万元，较上年预算</w:t>
      </w:r>
      <w:r>
        <w:rPr>
          <w:rFonts w:hint="eastAsia" w:ascii="仿宋" w:hAnsi="仿宋" w:eastAsia="仿宋" w:cs="仿宋"/>
          <w:i w:val="0"/>
          <w:caps w:val="0"/>
          <w:color w:val="000000"/>
          <w:spacing w:val="0"/>
          <w:sz w:val="32"/>
          <w:szCs w:val="32"/>
          <w:lang w:eastAsia="zh-CN"/>
        </w:rPr>
        <w:t>增加</w:t>
      </w:r>
      <w:r>
        <w:rPr>
          <w:rFonts w:hint="eastAsia" w:ascii="仿宋" w:hAnsi="仿宋" w:eastAsia="仿宋" w:cs="仿宋"/>
          <w:i w:val="0"/>
          <w:caps w:val="0"/>
          <w:color w:val="000000"/>
          <w:spacing w:val="0"/>
          <w:sz w:val="32"/>
          <w:szCs w:val="32"/>
          <w:lang w:val="en-US" w:eastAsia="zh-CN"/>
        </w:rPr>
        <w:t>0.5万元</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单位现有公务用车</w:t>
      </w:r>
      <w:r>
        <w:rPr>
          <w:rFonts w:hint="eastAsia" w:ascii="仿宋" w:hAnsi="仿宋" w:eastAsia="仿宋" w:cs="仿宋"/>
          <w:i w:val="0"/>
          <w:caps w:val="0"/>
          <w:color w:val="000000"/>
          <w:spacing w:val="0"/>
          <w:sz w:val="32"/>
          <w:szCs w:val="32"/>
          <w:lang w:val="en-US"/>
        </w:rPr>
        <w:t>1</w:t>
      </w:r>
      <w:r>
        <w:rPr>
          <w:rFonts w:hint="eastAsia" w:ascii="仿宋" w:hAnsi="仿宋" w:eastAsia="仿宋" w:cs="仿宋"/>
          <w:i w:val="0"/>
          <w:caps w:val="0"/>
          <w:color w:val="000000"/>
          <w:spacing w:val="0"/>
          <w:sz w:val="32"/>
          <w:szCs w:val="32"/>
        </w:rPr>
        <w:t>辆，其中：轿车</w:t>
      </w:r>
      <w:r>
        <w:rPr>
          <w:rFonts w:hint="eastAsia" w:ascii="仿宋" w:hAnsi="仿宋" w:eastAsia="仿宋" w:cs="仿宋"/>
          <w:i w:val="0"/>
          <w:caps w:val="0"/>
          <w:color w:val="000000"/>
          <w:spacing w:val="0"/>
          <w:sz w:val="32"/>
          <w:szCs w:val="32"/>
          <w:lang w:val="en-US"/>
        </w:rPr>
        <w:t>1</w:t>
      </w:r>
      <w:r>
        <w:rPr>
          <w:rFonts w:hint="eastAsia" w:ascii="仿宋" w:hAnsi="仿宋" w:eastAsia="仿宋" w:cs="仿宋"/>
          <w:i w:val="0"/>
          <w:caps w:val="0"/>
          <w:color w:val="000000"/>
          <w:spacing w:val="0"/>
          <w:sz w:val="32"/>
          <w:szCs w:val="32"/>
        </w:rPr>
        <w:t>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年安排公务用车购置费</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万元。</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年安排公务用车运行维护费</w:t>
      </w:r>
      <w:r>
        <w:rPr>
          <w:rFonts w:hint="eastAsia" w:ascii="仿宋" w:hAnsi="仿宋" w:eastAsia="仿宋" w:cs="仿宋"/>
          <w:i w:val="0"/>
          <w:caps w:val="0"/>
          <w:color w:val="000000"/>
          <w:spacing w:val="0"/>
          <w:sz w:val="32"/>
          <w:szCs w:val="32"/>
          <w:lang w:val="en-US"/>
        </w:rPr>
        <w:t>4</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万元，用于公务用车的日常运行及维护。</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九、其他重要事项的情况说明</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lang w:val="en-US"/>
        </w:rPr>
        <w:t>（一）</w:t>
      </w:r>
      <w:r>
        <w:rPr>
          <w:rFonts w:hint="eastAsia" w:ascii="方正楷体_GBK" w:hAnsi="方正楷体_GBK" w:eastAsia="方正楷体_GBK" w:cs="方正楷体_GBK"/>
          <w:i w:val="0"/>
          <w:caps w:val="0"/>
          <w:color w:val="000000"/>
          <w:spacing w:val="0"/>
          <w:sz w:val="32"/>
          <w:szCs w:val="32"/>
        </w:rPr>
        <w:t>机关运行经费。</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为保障单位运行，安排的包括办公及印刷费、邮费、差旅费、会议费、福利费、日常维修费、专用材料及一般设备购置费、办公用房水电费、办公用房取暖费、办公用房物业管理费、公务用车运行维护费以及其他费用等机关运行经费预算为</w:t>
      </w:r>
      <w:r>
        <w:rPr>
          <w:rFonts w:hint="eastAsia" w:ascii="仿宋" w:hAnsi="仿宋" w:eastAsia="仿宋" w:cs="仿宋"/>
          <w:i w:val="0"/>
          <w:caps w:val="0"/>
          <w:color w:val="000000"/>
          <w:spacing w:val="0"/>
          <w:sz w:val="32"/>
          <w:szCs w:val="32"/>
          <w:lang w:val="en-US" w:eastAsia="zh-CN"/>
        </w:rPr>
        <w:t>142.26</w:t>
      </w:r>
      <w:r>
        <w:rPr>
          <w:rFonts w:hint="eastAsia" w:ascii="仿宋" w:hAnsi="仿宋" w:eastAsia="仿宋" w:cs="仿宋"/>
          <w:i w:val="0"/>
          <w:caps w:val="0"/>
          <w:color w:val="000000"/>
          <w:spacing w:val="0"/>
          <w:sz w:val="32"/>
          <w:szCs w:val="32"/>
        </w:rPr>
        <w:t>万元，较上年预算增加</w:t>
      </w:r>
      <w:r>
        <w:rPr>
          <w:rFonts w:hint="eastAsia" w:ascii="仿宋" w:hAnsi="仿宋" w:eastAsia="仿宋" w:cs="仿宋"/>
          <w:i w:val="0"/>
          <w:caps w:val="0"/>
          <w:color w:val="000000"/>
          <w:spacing w:val="0"/>
          <w:sz w:val="32"/>
          <w:szCs w:val="32"/>
          <w:lang w:val="en-US" w:eastAsia="zh-CN"/>
        </w:rPr>
        <w:t>14.73</w:t>
      </w:r>
      <w:r>
        <w:rPr>
          <w:rFonts w:hint="eastAsia" w:ascii="仿宋" w:hAnsi="仿宋" w:eastAsia="仿宋" w:cs="仿宋"/>
          <w:i w:val="0"/>
          <w:caps w:val="0"/>
          <w:color w:val="000000"/>
          <w:spacing w:val="0"/>
          <w:sz w:val="32"/>
          <w:szCs w:val="32"/>
        </w:rPr>
        <w:t>万元，增长</w:t>
      </w:r>
      <w:r>
        <w:rPr>
          <w:rFonts w:hint="eastAsia" w:ascii="仿宋" w:hAnsi="仿宋" w:eastAsia="仿宋" w:cs="仿宋"/>
          <w:i w:val="0"/>
          <w:caps w:val="0"/>
          <w:color w:val="000000"/>
          <w:spacing w:val="0"/>
          <w:sz w:val="32"/>
          <w:szCs w:val="32"/>
          <w:lang w:val="en-US" w:eastAsia="zh-CN"/>
        </w:rPr>
        <w:t>11.55</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，主要是</w:t>
      </w:r>
      <w:r>
        <w:rPr>
          <w:rFonts w:hint="eastAsia" w:ascii="仿宋" w:hAnsi="仿宋" w:eastAsia="仿宋" w:cs="仿宋"/>
          <w:i w:val="0"/>
          <w:caps w:val="0"/>
          <w:color w:val="000000"/>
          <w:spacing w:val="0"/>
          <w:sz w:val="32"/>
          <w:szCs w:val="32"/>
          <w:lang w:eastAsia="zh-CN"/>
        </w:rPr>
        <w:t>人员增加所产生的机关运行费</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lang w:val="en-US"/>
        </w:rPr>
      </w:pPr>
      <w:r>
        <w:rPr>
          <w:rFonts w:hint="eastAsia" w:ascii="方正楷体_GBK" w:hAnsi="方正楷体_GBK" w:eastAsia="方正楷体_GBK" w:cs="方正楷体_GBK"/>
          <w:i w:val="0"/>
          <w:caps w:val="0"/>
          <w:color w:val="000000"/>
          <w:spacing w:val="0"/>
          <w:sz w:val="32"/>
          <w:szCs w:val="32"/>
          <w:lang w:val="en-US"/>
        </w:rPr>
        <w:t>（二）政府采购情况。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未安排政府采购预算。</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lang w:val="en-US"/>
        </w:rPr>
      </w:pPr>
      <w:r>
        <w:rPr>
          <w:rFonts w:hint="eastAsia" w:ascii="方正楷体_GBK" w:hAnsi="方正楷体_GBK" w:eastAsia="方正楷体_GBK" w:cs="方正楷体_GBK"/>
          <w:i w:val="0"/>
          <w:caps w:val="0"/>
          <w:color w:val="000000"/>
          <w:spacing w:val="0"/>
          <w:sz w:val="32"/>
          <w:szCs w:val="32"/>
          <w:lang w:val="en-US"/>
        </w:rPr>
        <w:t>（三）国有资产占有使用情况。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截至去年底，县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rPr>
        <w:t>共有车辆</w:t>
      </w:r>
      <w:r>
        <w:rPr>
          <w:rFonts w:hint="eastAsia" w:ascii="仿宋" w:hAnsi="仿宋" w:eastAsia="仿宋" w:cs="仿宋"/>
          <w:i w:val="0"/>
          <w:caps w:val="0"/>
          <w:color w:val="000000"/>
          <w:spacing w:val="0"/>
          <w:sz w:val="32"/>
          <w:szCs w:val="32"/>
          <w:lang w:val="en-US"/>
        </w:rPr>
        <w:t>1</w:t>
      </w:r>
      <w:r>
        <w:rPr>
          <w:rFonts w:hint="eastAsia" w:ascii="仿宋" w:hAnsi="仿宋" w:eastAsia="仿宋" w:cs="仿宋"/>
          <w:i w:val="0"/>
          <w:caps w:val="0"/>
          <w:color w:val="000000"/>
          <w:spacing w:val="0"/>
          <w:sz w:val="32"/>
          <w:szCs w:val="32"/>
        </w:rPr>
        <w:t>辆。单位价值</w:t>
      </w:r>
      <w:r>
        <w:rPr>
          <w:rFonts w:hint="eastAsia" w:ascii="仿宋" w:hAnsi="仿宋" w:eastAsia="仿宋" w:cs="仿宋"/>
          <w:i w:val="0"/>
          <w:caps w:val="0"/>
          <w:color w:val="000000"/>
          <w:spacing w:val="0"/>
          <w:sz w:val="32"/>
          <w:szCs w:val="32"/>
          <w:lang w:val="en-US"/>
        </w:rPr>
        <w:t>200</w:t>
      </w:r>
      <w:r>
        <w:rPr>
          <w:rFonts w:hint="eastAsia" w:ascii="仿宋" w:hAnsi="仿宋" w:eastAsia="仿宋" w:cs="仿宋"/>
          <w:i w:val="0"/>
          <w:caps w:val="0"/>
          <w:color w:val="000000"/>
          <w:spacing w:val="0"/>
          <w:sz w:val="32"/>
          <w:szCs w:val="32"/>
        </w:rPr>
        <w:t>万元以上大型设备</w:t>
      </w:r>
      <w:r>
        <w:rPr>
          <w:rFonts w:hint="eastAsia" w:ascii="仿宋" w:hAnsi="仿宋" w:eastAsia="仿宋" w:cs="仿宋"/>
          <w:i w:val="0"/>
          <w:caps w:val="0"/>
          <w:color w:val="000000"/>
          <w:spacing w:val="0"/>
          <w:sz w:val="32"/>
          <w:szCs w:val="32"/>
          <w:lang w:val="en-US"/>
        </w:rPr>
        <w:t>0</w:t>
      </w:r>
      <w:r>
        <w:rPr>
          <w:rFonts w:hint="eastAsia" w:ascii="仿宋" w:hAnsi="仿宋" w:eastAsia="仿宋" w:cs="仿宋"/>
          <w:i w:val="0"/>
          <w:caps w:val="0"/>
          <w:color w:val="000000"/>
          <w:spacing w:val="0"/>
          <w:sz w:val="32"/>
          <w:szCs w:val="32"/>
        </w:rPr>
        <w:t>台（套）。</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年部门预算未安排购置车辆及单位价值</w:t>
      </w:r>
      <w:r>
        <w:rPr>
          <w:rFonts w:hint="eastAsia" w:ascii="仿宋" w:hAnsi="仿宋" w:eastAsia="仿宋" w:cs="仿宋"/>
          <w:i w:val="0"/>
          <w:caps w:val="0"/>
          <w:color w:val="000000"/>
          <w:spacing w:val="0"/>
          <w:sz w:val="32"/>
          <w:szCs w:val="32"/>
          <w:lang w:val="en-US"/>
        </w:rPr>
        <w:t>200</w:t>
      </w:r>
      <w:r>
        <w:rPr>
          <w:rFonts w:hint="eastAsia" w:ascii="仿宋" w:hAnsi="仿宋" w:eastAsia="仿宋" w:cs="仿宋"/>
          <w:i w:val="0"/>
          <w:caps w:val="0"/>
          <w:color w:val="000000"/>
          <w:spacing w:val="0"/>
          <w:sz w:val="32"/>
          <w:szCs w:val="32"/>
        </w:rPr>
        <w:t>万元以上大型设备。</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方正楷体_GBK" w:hAnsi="方正楷体_GBK" w:eastAsia="方正楷体_GBK" w:cs="方正楷体_GBK"/>
          <w:i w:val="0"/>
          <w:caps w:val="0"/>
          <w:color w:val="000000"/>
          <w:spacing w:val="0"/>
          <w:sz w:val="32"/>
          <w:szCs w:val="32"/>
          <w:lang w:val="en-US"/>
        </w:rPr>
      </w:pPr>
      <w:r>
        <w:rPr>
          <w:rFonts w:hint="eastAsia" w:ascii="方正楷体_GBK" w:hAnsi="方正楷体_GBK" w:eastAsia="方正楷体_GBK" w:cs="方正楷体_GBK"/>
          <w:i w:val="0"/>
          <w:caps w:val="0"/>
          <w:color w:val="000000"/>
          <w:spacing w:val="0"/>
          <w:sz w:val="32"/>
          <w:szCs w:val="32"/>
          <w:lang w:val="en-US"/>
        </w:rPr>
        <w:t>（四）绩效目标设置情况。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年，县</w:t>
      </w:r>
      <w:r>
        <w:rPr>
          <w:rFonts w:hint="eastAsia" w:ascii="仿宋" w:hAnsi="仿宋" w:eastAsia="仿宋" w:cs="仿宋"/>
          <w:i w:val="0"/>
          <w:caps w:val="0"/>
          <w:color w:val="000000"/>
          <w:spacing w:val="0"/>
          <w:sz w:val="32"/>
          <w:szCs w:val="32"/>
          <w:lang w:eastAsia="zh-CN"/>
        </w:rPr>
        <w:t>行政审批局</w:t>
      </w:r>
      <w:r>
        <w:rPr>
          <w:rFonts w:hint="eastAsia" w:ascii="仿宋" w:hAnsi="仿宋" w:eastAsia="仿宋" w:cs="仿宋"/>
          <w:i w:val="0"/>
          <w:caps w:val="0"/>
          <w:color w:val="000000"/>
          <w:spacing w:val="0"/>
          <w:sz w:val="32"/>
          <w:szCs w:val="32"/>
          <w:lang w:val="en-US" w:eastAsia="zh-CN"/>
        </w:rPr>
        <w:t>绩效目标支出470.20</w:t>
      </w:r>
      <w:r>
        <w:rPr>
          <w:rFonts w:hint="eastAsia" w:ascii="仿宋" w:hAnsi="仿宋" w:eastAsia="仿宋" w:cs="仿宋"/>
          <w:i w:val="0"/>
          <w:caps w:val="0"/>
          <w:color w:val="000000"/>
          <w:spacing w:val="0"/>
          <w:sz w:val="32"/>
          <w:szCs w:val="32"/>
        </w:rPr>
        <w:t>万元，主要为</w:t>
      </w:r>
      <w:r>
        <w:rPr>
          <w:rFonts w:hint="eastAsia" w:ascii="仿宋" w:hAnsi="仿宋" w:eastAsia="仿宋" w:cs="仿宋"/>
          <w:i w:val="0"/>
          <w:caps w:val="0"/>
          <w:color w:val="000000"/>
          <w:spacing w:val="0"/>
          <w:sz w:val="32"/>
          <w:szCs w:val="32"/>
          <w:lang w:eastAsia="zh-CN"/>
        </w:rPr>
        <w:t>提高行政审批能力和水平，提高一体化服务平台的办事效率，</w:t>
      </w:r>
      <w:r>
        <w:rPr>
          <w:rFonts w:hint="eastAsia" w:ascii="仿宋" w:hAnsi="仿宋" w:eastAsia="仿宋" w:cs="仿宋"/>
          <w:i w:val="0"/>
          <w:caps w:val="0"/>
          <w:color w:val="000000"/>
          <w:spacing w:val="0"/>
          <w:sz w:val="32"/>
          <w:szCs w:val="32"/>
        </w:rPr>
        <w:t>按时办结率达</w:t>
      </w:r>
      <w:r>
        <w:rPr>
          <w:rFonts w:hint="eastAsia" w:ascii="仿宋" w:hAnsi="仿宋" w:eastAsia="仿宋" w:cs="仿宋"/>
          <w:i w:val="0"/>
          <w:caps w:val="0"/>
          <w:color w:val="000000"/>
          <w:spacing w:val="0"/>
          <w:sz w:val="32"/>
          <w:szCs w:val="32"/>
          <w:lang w:val="en-US"/>
        </w:rPr>
        <w:t>100%</w:t>
      </w:r>
      <w:r>
        <w:rPr>
          <w:rFonts w:hint="eastAsia" w:ascii="仿宋" w:hAnsi="仿宋" w:eastAsia="仿宋" w:cs="仿宋"/>
          <w:i w:val="0"/>
          <w:caps w:val="0"/>
          <w:color w:val="000000"/>
          <w:spacing w:val="0"/>
          <w:sz w:val="32"/>
          <w:szCs w:val="32"/>
        </w:rPr>
        <w:t>，群众满意率达</w:t>
      </w:r>
      <w:r>
        <w:rPr>
          <w:rFonts w:hint="eastAsia" w:ascii="仿宋" w:hAnsi="仿宋" w:eastAsia="仿宋" w:cs="仿宋"/>
          <w:i w:val="0"/>
          <w:caps w:val="0"/>
          <w:color w:val="000000"/>
          <w:spacing w:val="0"/>
          <w:sz w:val="32"/>
          <w:szCs w:val="32"/>
          <w:lang w:val="en-US"/>
        </w:rPr>
        <w:t>100%</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3" w:firstLineChars="200"/>
        <w:textAlignment w:val="auto"/>
        <w:rPr>
          <w:rFonts w:hint="eastAsia" w:ascii="黑体" w:hAnsi="黑体" w:eastAsia="黑体" w:cs="黑体"/>
          <w:b/>
          <w:bCs/>
          <w:i w:val="0"/>
          <w:caps w:val="0"/>
          <w:color w:val="000000"/>
          <w:spacing w:val="0"/>
          <w:sz w:val="32"/>
          <w:szCs w:val="32"/>
          <w:lang w:val="en-US"/>
        </w:rPr>
      </w:pPr>
      <w:r>
        <w:rPr>
          <w:rFonts w:hint="eastAsia" w:ascii="黑体" w:hAnsi="黑体" w:eastAsia="黑体" w:cs="黑体"/>
          <w:b/>
          <w:bCs/>
          <w:i w:val="0"/>
          <w:caps w:val="0"/>
          <w:color w:val="000000"/>
          <w:spacing w:val="0"/>
          <w:sz w:val="32"/>
          <w:szCs w:val="32"/>
          <w:lang w:val="en-US"/>
        </w:rPr>
        <w:t>十、名词解释</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1.</w:t>
      </w:r>
      <w:r>
        <w:rPr>
          <w:rFonts w:hint="eastAsia" w:ascii="仿宋" w:hAnsi="仿宋" w:eastAsia="仿宋" w:cs="仿宋"/>
          <w:i w:val="0"/>
          <w:caps w:val="0"/>
          <w:color w:val="000000"/>
          <w:spacing w:val="0"/>
          <w:sz w:val="32"/>
          <w:szCs w:val="32"/>
        </w:rPr>
        <w:t>财政拨款收支情况：是指一般公共预算、政府性基金预算、国有资本经营预算拨款收支情况。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rPr>
        <w:t>2.</w:t>
      </w:r>
      <w:r>
        <w:rPr>
          <w:rFonts w:hint="eastAsia" w:ascii="仿宋" w:hAnsi="仿宋" w:eastAsia="仿宋" w:cs="仿宋"/>
          <w:i w:val="0"/>
          <w:caps w:val="0"/>
          <w:color w:val="000000"/>
          <w:spacing w:val="0"/>
          <w:sz w:val="32"/>
          <w:szCs w:val="32"/>
        </w:rPr>
        <w:t>一般公共预算拨款收入：指县级财政当年拨付的资金。</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一般公共服务（类）政府办公厅（室）及相关机构事务（款）行政运行（项）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指</w:t>
      </w:r>
      <w:r>
        <w:rPr>
          <w:rFonts w:hint="eastAsia" w:ascii="仿宋" w:hAnsi="仿宋" w:eastAsia="仿宋" w:cs="仿宋"/>
          <w:i w:val="0"/>
          <w:caps w:val="0"/>
          <w:color w:val="000000"/>
          <w:spacing w:val="0"/>
          <w:sz w:val="32"/>
          <w:szCs w:val="32"/>
        </w:rPr>
        <w:t>机关单位基本工资、津贴补贴等人员经费以及办公费、印刷费、水电费等日常公用经费的基本支出</w:t>
      </w:r>
      <w:r>
        <w:rPr>
          <w:rFonts w:hint="eastAsia" w:ascii="仿宋" w:hAnsi="仿宋" w:eastAsia="仿宋" w:cs="仿宋"/>
          <w:i w:val="0"/>
          <w:caps w:val="0"/>
          <w:color w:val="000000"/>
          <w:spacing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一般公共服务（类）政府办公厅（室）及相关机构事务（款）一般行政管理事务（项）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指</w:t>
      </w:r>
      <w:r>
        <w:rPr>
          <w:rFonts w:hint="eastAsia" w:ascii="仿宋" w:hAnsi="仿宋" w:eastAsia="仿宋" w:cs="仿宋"/>
          <w:i w:val="0"/>
          <w:caps w:val="0"/>
          <w:color w:val="000000"/>
          <w:spacing w:val="0"/>
          <w:sz w:val="32"/>
          <w:szCs w:val="32"/>
        </w:rPr>
        <w:t>机关大厅管理、镇便民服务中心管理、网格化管理等未单独设置项级科目的专门性政务服务管理工作的项目支出。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社会保障和就业（类）行政事业单位离退休（款）机关事业单位基本养老保险缴费支出（项）：指部门实施养老保险制度由单位缴纳的养老保险费的支出。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社会保障和就业（类）</w:t>
      </w:r>
      <w:r>
        <w:rPr>
          <w:rFonts w:hint="eastAsia" w:ascii="仿宋" w:hAnsi="仿宋" w:eastAsia="仿宋" w:cs="仿宋"/>
          <w:i w:val="0"/>
          <w:caps w:val="0"/>
          <w:color w:val="000000"/>
          <w:spacing w:val="0"/>
          <w:sz w:val="32"/>
          <w:szCs w:val="32"/>
          <w:lang w:eastAsia="zh-CN"/>
        </w:rPr>
        <w:t>特困人员救助供养（款）农村特困人员救助供养支出（项）：指农村特困人员救助供养支出。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医疗卫生与计划生育（类）行政事业单位医疗（款）行政单位医疗（项）：指行政单位及参公管理事业单位用于缴纳单位基本医疗保险支出。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8.</w:t>
      </w:r>
      <w:r>
        <w:rPr>
          <w:rFonts w:hint="eastAsia" w:ascii="仿宋" w:hAnsi="仿宋" w:eastAsia="仿宋" w:cs="仿宋"/>
          <w:i w:val="0"/>
          <w:caps w:val="0"/>
          <w:color w:val="000000"/>
          <w:spacing w:val="0"/>
          <w:sz w:val="32"/>
          <w:szCs w:val="32"/>
        </w:rPr>
        <w:t>医疗卫生与计划生育（类）行政事业单位医疗（款）</w:t>
      </w:r>
      <w:r>
        <w:rPr>
          <w:rFonts w:hint="eastAsia" w:ascii="仿宋" w:hAnsi="仿宋" w:eastAsia="仿宋" w:cs="仿宋"/>
          <w:i w:val="0"/>
          <w:caps w:val="0"/>
          <w:color w:val="000000"/>
          <w:spacing w:val="0"/>
          <w:sz w:val="32"/>
          <w:szCs w:val="32"/>
          <w:lang w:eastAsia="zh-CN"/>
        </w:rPr>
        <w:t>事业</w:t>
      </w:r>
      <w:r>
        <w:rPr>
          <w:rFonts w:hint="eastAsia" w:ascii="仿宋" w:hAnsi="仿宋" w:eastAsia="仿宋" w:cs="仿宋"/>
          <w:i w:val="0"/>
          <w:caps w:val="0"/>
          <w:color w:val="000000"/>
          <w:spacing w:val="0"/>
          <w:sz w:val="32"/>
          <w:szCs w:val="32"/>
        </w:rPr>
        <w:t>单位医疗（项）</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lang w:val="en-US" w:eastAsia="zh-CN"/>
        </w:rPr>
        <w:t>指</w:t>
      </w:r>
      <w:r>
        <w:rPr>
          <w:rFonts w:hint="eastAsia" w:ascii="仿宋" w:hAnsi="仿宋" w:eastAsia="仿宋" w:cs="仿宋"/>
          <w:i w:val="0"/>
          <w:caps w:val="0"/>
          <w:color w:val="000000"/>
          <w:spacing w:val="0"/>
          <w:sz w:val="32"/>
          <w:szCs w:val="32"/>
        </w:rPr>
        <w:t>事业单位基本医疗保险缴费支出。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9</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住房保障（类）住房改革支出（款）住房公积金（项）：指由单位及其在职职工按规定缴存的住房公积金支出。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基本支出：指为保证机构正常运转，完成日常工作任务而发生的人员支出和公用支出。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11</w:t>
      </w:r>
      <w:r>
        <w:rPr>
          <w:rFonts w:hint="eastAsia" w:ascii="仿宋" w:hAnsi="仿宋" w:eastAsia="仿宋" w:cs="仿宋"/>
          <w:i w:val="0"/>
          <w:caps w:val="0"/>
          <w:color w:val="000000"/>
          <w:spacing w:val="0"/>
          <w:sz w:val="32"/>
          <w:szCs w:val="32"/>
          <w:lang w:val="en-US"/>
        </w:rPr>
        <w:t>.</w:t>
      </w:r>
      <w:r>
        <w:rPr>
          <w:rFonts w:hint="eastAsia" w:ascii="仿宋" w:hAnsi="仿宋" w:eastAsia="仿宋" w:cs="仿宋"/>
          <w:i w:val="0"/>
          <w:caps w:val="0"/>
          <w:color w:val="000000"/>
          <w:spacing w:val="0"/>
          <w:sz w:val="32"/>
          <w:szCs w:val="32"/>
        </w:rPr>
        <w:t>项目支出：指在基本支出之外为完成特定行政任务和事业发展目标所发生的支出。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12.</w:t>
      </w:r>
      <w:r>
        <w:rPr>
          <w:rFonts w:hint="eastAsia" w:ascii="仿宋" w:hAnsi="仿宋" w:eastAsia="仿宋" w:cs="仿宋"/>
          <w:i w:val="0"/>
          <w:caps w:val="0"/>
          <w:color w:val="000000"/>
          <w:spacing w:val="0"/>
          <w:sz w:val="32"/>
          <w:szCs w:val="32"/>
        </w:rPr>
        <w:t>“三公”经费</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指部门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80" w:lineRule="exact"/>
        <w:ind w:left="0" w:right="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13</w:t>
      </w:r>
      <w:bookmarkStart w:id="0" w:name="_GoBack"/>
      <w:bookmarkEnd w:id="0"/>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机关运行经费</w:t>
      </w:r>
      <w:r>
        <w:rPr>
          <w:rFonts w:hint="eastAsia" w:ascii="仿宋" w:hAnsi="仿宋" w:eastAsia="仿宋" w:cs="仿宋"/>
          <w:i w:val="0"/>
          <w:caps w:val="0"/>
          <w:color w:val="000000"/>
          <w:spacing w:val="0"/>
          <w:sz w:val="32"/>
          <w:szCs w:val="32"/>
          <w:lang w:eastAsia="zh-CN"/>
        </w:rPr>
        <w:t>：是指单位运行所产生的</w:t>
      </w:r>
      <w:r>
        <w:rPr>
          <w:rFonts w:hint="eastAsia" w:ascii="仿宋" w:hAnsi="仿宋" w:eastAsia="仿宋" w:cs="仿宋"/>
          <w:i w:val="0"/>
          <w:caps w:val="0"/>
          <w:color w:val="000000"/>
          <w:spacing w:val="0"/>
          <w:sz w:val="32"/>
          <w:szCs w:val="32"/>
        </w:rPr>
        <w:t>办公及印刷费、邮费、差旅费、会议费、福利费、日常维修费、专用材料及一般设备购置费、办公用房水电费、办公用房取暖费、办公用房物业管理费、公务用车运行维护费以及其他费用等机关运行经费</w:t>
      </w:r>
      <w:r>
        <w:rPr>
          <w:rFonts w:hint="eastAsia" w:ascii="仿宋" w:hAnsi="仿宋" w:eastAsia="仿宋" w:cs="仿宋"/>
          <w:i w:val="0"/>
          <w:caps w:val="0"/>
          <w:color w:val="000000"/>
          <w:spacing w:val="0"/>
          <w:sz w:val="32"/>
          <w:szCs w:val="32"/>
          <w:lang w:eastAsia="zh-CN"/>
        </w:rPr>
        <w:t>支出。</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Theme="minorEastAsia"/>
        <w:lang w:val="en-US" w:eastAsia="zh-CN"/>
      </w:rPr>
    </w:pP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B2B98"/>
    <w:rsid w:val="017E454A"/>
    <w:rsid w:val="09672F66"/>
    <w:rsid w:val="11CA7A37"/>
    <w:rsid w:val="13B64E13"/>
    <w:rsid w:val="16CC70FE"/>
    <w:rsid w:val="186E348B"/>
    <w:rsid w:val="18D07FB5"/>
    <w:rsid w:val="1B2B2B98"/>
    <w:rsid w:val="1DA40909"/>
    <w:rsid w:val="230A7B46"/>
    <w:rsid w:val="24442CC0"/>
    <w:rsid w:val="2A643EB8"/>
    <w:rsid w:val="2C2C7239"/>
    <w:rsid w:val="2F1F22DD"/>
    <w:rsid w:val="317C6BE1"/>
    <w:rsid w:val="33054BF4"/>
    <w:rsid w:val="3C943859"/>
    <w:rsid w:val="40C8404D"/>
    <w:rsid w:val="4286120C"/>
    <w:rsid w:val="43140AA1"/>
    <w:rsid w:val="436D7FA2"/>
    <w:rsid w:val="437A03C6"/>
    <w:rsid w:val="44385BE9"/>
    <w:rsid w:val="4BF208AC"/>
    <w:rsid w:val="50061162"/>
    <w:rsid w:val="503615BB"/>
    <w:rsid w:val="5083392A"/>
    <w:rsid w:val="560F6DAD"/>
    <w:rsid w:val="5EEE345A"/>
    <w:rsid w:val="5F214149"/>
    <w:rsid w:val="5F4C6BB0"/>
    <w:rsid w:val="67BB2286"/>
    <w:rsid w:val="69341E8D"/>
    <w:rsid w:val="6C172279"/>
    <w:rsid w:val="740D4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2020-05-19T02:55:00Z</dcterms:created>
  <dc:creator>Administrator</dc:creator>
  <cp:lastModifiedBy>Administrator</cp:lastModifiedBy>
  <cp:lastPrinted>2020-05-21T06:46:50Z</cp:lastPrinted>
  <dcterms:modified xsi:type="dcterms:W3CDTF">2020-05-21T07:09:34Z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