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hint="eastAsia" w:ascii="黑体" w:hAnsi="黑体" w:eastAsia="黑体" w:cs="宋体"/>
          <w:b/>
          <w:bCs/>
          <w:kern w:val="36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36"/>
          <w:sz w:val="36"/>
          <w:szCs w:val="36"/>
        </w:rPr>
        <w:t>采购结果公告</w:t>
      </w:r>
    </w:p>
    <w:p>
      <w:pPr>
        <w:widowControl/>
        <w:shd w:val="clear" w:color="auto" w:fill="FFFFFF"/>
        <w:jc w:val="center"/>
        <w:outlineLvl w:val="1"/>
        <w:rPr>
          <w:rFonts w:hint="eastAsia" w:ascii="黑体" w:hAnsi="黑体" w:eastAsia="黑体" w:cs="宋体"/>
          <w:b/>
          <w:bCs/>
          <w:kern w:val="36"/>
          <w:sz w:val="36"/>
          <w:szCs w:val="36"/>
        </w:rPr>
      </w:pPr>
    </w:p>
    <w:tbl>
      <w:tblPr>
        <w:tblStyle w:val="5"/>
        <w:tblW w:w="5446" w:type="pct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722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89" w:hRule="atLeast"/>
        </w:trPr>
        <w:tc>
          <w:tcPr>
            <w:tcW w:w="9355" w:type="dxa"/>
            <w:gridSpan w:val="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一、项目编号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6" w:hRule="atLeast"/>
        </w:trPr>
        <w:tc>
          <w:tcPr>
            <w:tcW w:w="9355" w:type="dxa"/>
            <w:gridSpan w:val="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JYXZRZYJDKG〔202</w:t>
            </w: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〕0</w:t>
            </w: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55" w:type="dxa"/>
            <w:gridSpan w:val="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二、项目名称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55" w:type="dxa"/>
            <w:gridSpan w:val="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2025年东林镇、镇阳镇、马踏镇等4处地质灾害隐患排危除险方案编制项目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55" w:type="dxa"/>
            <w:gridSpan w:val="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三、中标（成交）信息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2127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供应商名称</w:t>
            </w:r>
          </w:p>
        </w:tc>
        <w:tc>
          <w:tcPr>
            <w:tcW w:w="7228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eastAsia="zh-CN"/>
              </w:rPr>
              <w:t>中建材西南勘测设计有限公司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2127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7228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  <w:t>成都市青羊区锣锅巷67号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015" w:hRule="atLeast"/>
        </w:trPr>
        <w:tc>
          <w:tcPr>
            <w:tcW w:w="2127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中标（成交）金</w:t>
            </w: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额</w:t>
            </w:r>
          </w:p>
        </w:tc>
        <w:tc>
          <w:tcPr>
            <w:tcW w:w="7228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  <w:t>98000元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55" w:type="dxa"/>
            <w:gridSpan w:val="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四、评审专家名单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55" w:type="dxa"/>
            <w:gridSpan w:val="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  <w:t>余莉</w:t>
            </w: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eastAsia="zh-CN"/>
              </w:rPr>
              <w:t>陈丽容</w:t>
            </w: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  <w:t>、先勇刚</w:t>
            </w: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（采购人代表）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55" w:type="dxa"/>
            <w:gridSpan w:val="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五、公告期限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55" w:type="dxa"/>
            <w:gridSpan w:val="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自本公告发布之日起</w:t>
            </w: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55" w:type="dxa"/>
            <w:gridSpan w:val="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六、其它补充事宜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3" w:hRule="atLeast"/>
        </w:trPr>
        <w:tc>
          <w:tcPr>
            <w:tcW w:w="9355" w:type="dxa"/>
            <w:gridSpan w:val="2"/>
            <w:tcBorders>
              <w:bottom w:val="single" w:color="auto" w:sz="4" w:space="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55" w:type="dxa"/>
            <w:gridSpan w:val="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七、对本次公告内容提出询问，请按以下方式联系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55" w:type="dxa"/>
            <w:gridSpan w:val="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b/>
                <w:kern w:val="0"/>
                <w:sz w:val="32"/>
                <w:szCs w:val="32"/>
              </w:rPr>
              <w:t>1.采购人信息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2127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名    称:</w:t>
            </w:r>
          </w:p>
        </w:tc>
        <w:tc>
          <w:tcPr>
            <w:tcW w:w="7228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井研县自然资源局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2127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地    址:</w:t>
            </w:r>
          </w:p>
        </w:tc>
        <w:tc>
          <w:tcPr>
            <w:tcW w:w="7228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井研县研城街道顺河街19号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2127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联系方式:</w:t>
            </w:r>
          </w:p>
        </w:tc>
        <w:tc>
          <w:tcPr>
            <w:tcW w:w="7228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0833-3719863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5" w:type="dxa"/>
            <w:gridSpan w:val="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b/>
                <w:kern w:val="0"/>
                <w:sz w:val="32"/>
                <w:szCs w:val="32"/>
              </w:rPr>
              <w:t>2.项目联系方式</w:t>
            </w:r>
          </w:p>
        </w:tc>
        <w:tc>
          <w:tcPr>
            <w:tcW w:w="20" w:type="dxa"/>
            <w:tcBorders>
              <w:right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2127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项目联系人:</w:t>
            </w:r>
          </w:p>
        </w:tc>
        <w:tc>
          <w:tcPr>
            <w:tcW w:w="7228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胡  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2127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电      话:</w:t>
            </w:r>
          </w:p>
        </w:tc>
        <w:tc>
          <w:tcPr>
            <w:tcW w:w="7228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val="en-US" w:eastAsia="zh-CN"/>
              </w:rPr>
              <w:t>0833-3719860</w:t>
            </w:r>
          </w:p>
        </w:tc>
      </w:tr>
    </w:tbl>
    <w:p>
      <w:pPr>
        <w:widowControl/>
        <w:spacing w:line="500" w:lineRule="exac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pacing w:line="500" w:lineRule="exact"/>
        <w:jc w:val="righ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井研县自然资源局</w:t>
      </w:r>
    </w:p>
    <w:p>
      <w:pPr>
        <w:widowControl/>
        <w:spacing w:line="500" w:lineRule="exact"/>
        <w:jc w:val="righ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微软雅黑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ascii="仿宋_GB2312" w:hAnsi="微软雅黑" w:eastAsia="仿宋_GB2312" w:cs="宋体"/>
          <w:kern w:val="0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18</w:t>
      </w:r>
      <w:r>
        <w:rPr>
          <w:rFonts w:ascii="仿宋_GB2312" w:hAnsi="微软雅黑" w:eastAsia="仿宋_GB2312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Dg5NWZjODBkZjVkMGU1ZjIwNmFjZjkyODhiNDIifQ=="/>
    <w:docVar w:name="KSO_WPS_MARK_KEY" w:val="0d7ca944-f25c-4be7-b829-26464cc066b9"/>
  </w:docVars>
  <w:rsids>
    <w:rsidRoot w:val="004D6B5D"/>
    <w:rsid w:val="00002642"/>
    <w:rsid w:val="00004FA7"/>
    <w:rsid w:val="00021830"/>
    <w:rsid w:val="00240179"/>
    <w:rsid w:val="0027770F"/>
    <w:rsid w:val="0029599F"/>
    <w:rsid w:val="002E12BB"/>
    <w:rsid w:val="003947B0"/>
    <w:rsid w:val="003F5EFB"/>
    <w:rsid w:val="003F76BA"/>
    <w:rsid w:val="00430DFF"/>
    <w:rsid w:val="00447DE1"/>
    <w:rsid w:val="004C6247"/>
    <w:rsid w:val="004D6B5D"/>
    <w:rsid w:val="004E7CD8"/>
    <w:rsid w:val="0051391D"/>
    <w:rsid w:val="005C2730"/>
    <w:rsid w:val="005D2AF9"/>
    <w:rsid w:val="005E43B6"/>
    <w:rsid w:val="006243D4"/>
    <w:rsid w:val="00643FDC"/>
    <w:rsid w:val="006714F3"/>
    <w:rsid w:val="006C7641"/>
    <w:rsid w:val="006E2CC1"/>
    <w:rsid w:val="006F1EF3"/>
    <w:rsid w:val="00777EDF"/>
    <w:rsid w:val="00802C4D"/>
    <w:rsid w:val="00837FAF"/>
    <w:rsid w:val="00904052"/>
    <w:rsid w:val="0091108D"/>
    <w:rsid w:val="00926C31"/>
    <w:rsid w:val="0095144F"/>
    <w:rsid w:val="009750EC"/>
    <w:rsid w:val="00A202A7"/>
    <w:rsid w:val="00A44E82"/>
    <w:rsid w:val="00AD5571"/>
    <w:rsid w:val="00AE7C45"/>
    <w:rsid w:val="00B46701"/>
    <w:rsid w:val="00B702EC"/>
    <w:rsid w:val="00B70C1D"/>
    <w:rsid w:val="00C23664"/>
    <w:rsid w:val="00C632A3"/>
    <w:rsid w:val="00C72505"/>
    <w:rsid w:val="00CB1F6B"/>
    <w:rsid w:val="00D05BD7"/>
    <w:rsid w:val="00E43DF0"/>
    <w:rsid w:val="00EC1237"/>
    <w:rsid w:val="00FA47BE"/>
    <w:rsid w:val="01CB50B4"/>
    <w:rsid w:val="07D04C9B"/>
    <w:rsid w:val="155B596A"/>
    <w:rsid w:val="1A735106"/>
    <w:rsid w:val="249E37B0"/>
    <w:rsid w:val="2580585A"/>
    <w:rsid w:val="2CC15D95"/>
    <w:rsid w:val="30D15476"/>
    <w:rsid w:val="39222CE1"/>
    <w:rsid w:val="4CD1637E"/>
    <w:rsid w:val="58907818"/>
    <w:rsid w:val="5B157902"/>
    <w:rsid w:val="5E474816"/>
    <w:rsid w:val="64B4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3D3D3D"/>
      <w:u w:val="none"/>
    </w:rPr>
  </w:style>
  <w:style w:type="paragraph" w:customStyle="1" w:styleId="9">
    <w:name w:val="time2"/>
    <w:basedOn w:val="1"/>
    <w:qFormat/>
    <w:uiPriority w:val="0"/>
    <w:pPr>
      <w:widowControl/>
      <w:spacing w:before="100" w:beforeAutospacing="1" w:after="375" w:line="720" w:lineRule="auto"/>
      <w:jc w:val="center"/>
    </w:pPr>
    <w:rPr>
      <w:rFonts w:ascii="宋体" w:hAnsi="宋体" w:eastAsia="宋体" w:cs="宋体"/>
      <w:color w:val="666666"/>
      <w:kern w:val="0"/>
      <w:sz w:val="24"/>
      <w:szCs w:val="24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46C8-65D7-4697-9EF0-E321FEC19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247</Words>
  <Characters>303</Characters>
  <Lines>3</Lines>
  <Paragraphs>1</Paragraphs>
  <TotalTime>1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2021-04-14T02:09:00Z</dcterms:created>
  <dc:creator>China</dc:creator>
  <cp:lastModifiedBy>Administrator</cp:lastModifiedBy>
  <cp:lastPrinted>2025-06-06T07:54:00Z</cp:lastPrinted>
  <dcterms:modified xsi:type="dcterms:W3CDTF">2025-06-18T07:39:42Z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98575017A1D44FBD98BA98644BA73A6E_13</vt:lpwstr>
  </property>
  <property fmtid="{D5CDD505-2E9C-101B-9397-08002B2CF9AE}" pid="4" name="KSOTemplateDocerSaveRecord">
    <vt:lpwstr>eyJoZGlkIjoiYzk4NTA4NWUwZmI4Mzk4MGIzNjJiMWJkZjliOGJhYWQiLCJ1c2VySWQiOiI2MzU0OTMyMTkifQ==</vt:lpwstr>
  </property>
</Properties>
</file>